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F41D" w14:textId="77777777" w:rsidR="00C8171F" w:rsidRPr="00986850" w:rsidRDefault="00C8171F" w:rsidP="00C8171F">
      <w:pPr>
        <w:pStyle w:val="Standarduser"/>
        <w:rPr>
          <w:lang w:val="en-US"/>
        </w:rPr>
      </w:pPr>
      <w:bookmarkStart w:id="0" w:name="_GoBack"/>
      <w:bookmarkEnd w:id="0"/>
    </w:p>
    <w:p w14:paraId="7F6A7ABF" w14:textId="375C045D" w:rsidR="00C8171F" w:rsidRPr="0035203F" w:rsidRDefault="00B46CFC" w:rsidP="00C8171F">
      <w:pPr>
        <w:pStyle w:val="Standarduser"/>
        <w:jc w:val="right"/>
      </w:pPr>
      <w:r>
        <w:t>Приказ № 13-ППЗ от 09.01.2023</w:t>
      </w:r>
    </w:p>
    <w:p w14:paraId="32F3FC9B" w14:textId="77777777" w:rsidR="00C8171F" w:rsidRDefault="00C8171F" w:rsidP="00C8171F">
      <w:pPr>
        <w:pStyle w:val="Standarduser"/>
      </w:pPr>
    </w:p>
    <w:p w14:paraId="552EA398" w14:textId="77777777" w:rsidR="00C8171F" w:rsidRDefault="00C8171F" w:rsidP="00C8171F">
      <w:pPr>
        <w:pStyle w:val="Standarduser"/>
      </w:pPr>
      <w:r>
        <w:t xml:space="preserve">     </w:t>
      </w:r>
    </w:p>
    <w:p w14:paraId="7946DD86" w14:textId="77777777" w:rsidR="00C8171F" w:rsidRDefault="00C8171F" w:rsidP="00C8171F">
      <w:pPr>
        <w:pStyle w:val="Standarduser"/>
        <w:ind w:firstLine="360"/>
      </w:pPr>
    </w:p>
    <w:p w14:paraId="2EAD5FAF" w14:textId="77777777" w:rsidR="00C8171F" w:rsidRDefault="00C8171F" w:rsidP="00C8171F">
      <w:pPr>
        <w:pStyle w:val="Standarduser"/>
        <w:ind w:firstLine="360"/>
      </w:pPr>
    </w:p>
    <w:p w14:paraId="4C3C75BE" w14:textId="77777777" w:rsidR="00C8171F" w:rsidRDefault="00C8171F" w:rsidP="00C8171F">
      <w:pPr>
        <w:pStyle w:val="Standarduser"/>
        <w:ind w:firstLine="360"/>
      </w:pPr>
    </w:p>
    <w:p w14:paraId="467DEA91" w14:textId="77777777" w:rsidR="00C8171F" w:rsidRDefault="00C8171F" w:rsidP="00C8171F">
      <w:pPr>
        <w:pStyle w:val="Standarduser"/>
        <w:ind w:firstLine="360"/>
      </w:pPr>
    </w:p>
    <w:p w14:paraId="679C8FC5" w14:textId="77777777" w:rsidR="00C8171F" w:rsidRDefault="00C8171F" w:rsidP="00C8171F">
      <w:pPr>
        <w:pStyle w:val="Standarduser"/>
        <w:ind w:firstLine="360"/>
      </w:pPr>
    </w:p>
    <w:p w14:paraId="7C446343" w14:textId="77777777" w:rsidR="00C8171F" w:rsidRDefault="00C8171F" w:rsidP="00C8171F">
      <w:pPr>
        <w:pStyle w:val="Standarduser"/>
        <w:ind w:firstLine="360"/>
      </w:pPr>
    </w:p>
    <w:p w14:paraId="66A0F45A" w14:textId="77777777" w:rsidR="00C8171F" w:rsidRDefault="00C8171F" w:rsidP="00C8171F">
      <w:pPr>
        <w:pStyle w:val="Standarduser"/>
        <w:ind w:firstLine="360"/>
      </w:pPr>
    </w:p>
    <w:p w14:paraId="47CB1A01" w14:textId="77777777" w:rsidR="00C8171F" w:rsidRDefault="00C8171F" w:rsidP="00C8171F">
      <w:pPr>
        <w:pStyle w:val="Standarduser"/>
        <w:ind w:firstLine="360"/>
      </w:pPr>
    </w:p>
    <w:p w14:paraId="55B17520" w14:textId="77777777" w:rsidR="00C8171F" w:rsidRDefault="00C8171F" w:rsidP="00C8171F">
      <w:pPr>
        <w:pStyle w:val="Standarduser"/>
        <w:ind w:firstLine="360"/>
      </w:pPr>
    </w:p>
    <w:p w14:paraId="13E72186" w14:textId="77777777" w:rsidR="00C8171F" w:rsidRDefault="00C8171F" w:rsidP="00C8171F">
      <w:pPr>
        <w:pStyle w:val="Standarduser"/>
        <w:ind w:firstLine="360"/>
      </w:pPr>
    </w:p>
    <w:p w14:paraId="24FDBD71" w14:textId="77777777" w:rsidR="00C8171F" w:rsidRDefault="00C8171F" w:rsidP="00C8171F">
      <w:pPr>
        <w:pStyle w:val="Standarduser"/>
        <w:jc w:val="center"/>
      </w:pPr>
      <w:r>
        <w:rPr>
          <w:b/>
          <w:sz w:val="44"/>
          <w:szCs w:val="44"/>
        </w:rPr>
        <w:t>ПРАВИЛА ПРЕДОСТАВЛЕНИЯ МИКРОЗАЙМОВ</w:t>
      </w:r>
    </w:p>
    <w:p w14:paraId="35594E86" w14:textId="77777777" w:rsidR="00C8171F" w:rsidRDefault="00C8171F" w:rsidP="00C8171F">
      <w:pPr>
        <w:pStyle w:val="Standarduser"/>
        <w:ind w:firstLine="360"/>
      </w:pPr>
    </w:p>
    <w:p w14:paraId="3E26468B" w14:textId="77777777" w:rsidR="00C8171F" w:rsidRDefault="00C8171F" w:rsidP="00C8171F">
      <w:pPr>
        <w:pStyle w:val="Standarduser"/>
      </w:pPr>
    </w:p>
    <w:p w14:paraId="5D6D107F" w14:textId="77777777" w:rsidR="00C8171F" w:rsidRDefault="00C8171F" w:rsidP="00C8171F">
      <w:pPr>
        <w:pStyle w:val="Standarduser"/>
      </w:pPr>
    </w:p>
    <w:p w14:paraId="3C1EB559" w14:textId="77777777" w:rsidR="00C8171F" w:rsidRDefault="00C8171F" w:rsidP="00C8171F">
      <w:pPr>
        <w:pStyle w:val="Standarduser"/>
      </w:pPr>
    </w:p>
    <w:p w14:paraId="011FEFAD" w14:textId="77777777" w:rsidR="00C8171F" w:rsidRDefault="00C8171F" w:rsidP="00C8171F">
      <w:pPr>
        <w:pStyle w:val="Standarduser"/>
      </w:pPr>
    </w:p>
    <w:p w14:paraId="413A793E" w14:textId="77777777" w:rsidR="00C8171F" w:rsidRDefault="00C8171F" w:rsidP="00C8171F">
      <w:pPr>
        <w:pStyle w:val="Standarduser"/>
        <w:ind w:firstLine="360"/>
      </w:pPr>
    </w:p>
    <w:p w14:paraId="7B4A1E9B" w14:textId="77777777" w:rsidR="00C8171F" w:rsidRDefault="00C8171F" w:rsidP="00C8171F">
      <w:pPr>
        <w:pStyle w:val="Standarduser"/>
        <w:ind w:firstLine="360"/>
      </w:pPr>
    </w:p>
    <w:p w14:paraId="658518DE" w14:textId="77777777" w:rsidR="00C8171F" w:rsidRDefault="00C8171F" w:rsidP="00C8171F">
      <w:pPr>
        <w:pStyle w:val="Standarduser"/>
        <w:ind w:firstLine="360"/>
      </w:pPr>
    </w:p>
    <w:p w14:paraId="3E17E087" w14:textId="77777777" w:rsidR="00C8171F" w:rsidRDefault="00C8171F" w:rsidP="00C8171F">
      <w:pPr>
        <w:pStyle w:val="Standarduser"/>
        <w:ind w:firstLine="360"/>
      </w:pPr>
    </w:p>
    <w:p w14:paraId="350D79C1" w14:textId="77777777" w:rsidR="00C8171F" w:rsidRDefault="00C8171F" w:rsidP="00C8171F">
      <w:pPr>
        <w:pStyle w:val="Standarduser"/>
        <w:ind w:firstLine="360"/>
      </w:pPr>
    </w:p>
    <w:p w14:paraId="6104AB5E" w14:textId="77777777" w:rsidR="00C8171F" w:rsidRDefault="00C8171F" w:rsidP="00C8171F">
      <w:pPr>
        <w:pStyle w:val="Standarduser"/>
        <w:ind w:firstLine="360"/>
      </w:pPr>
    </w:p>
    <w:p w14:paraId="0B2F0F37" w14:textId="77777777" w:rsidR="00C8171F" w:rsidRDefault="00C8171F" w:rsidP="00C8171F">
      <w:pPr>
        <w:pStyle w:val="Standarduser"/>
        <w:ind w:firstLine="360"/>
      </w:pPr>
    </w:p>
    <w:p w14:paraId="27677132" w14:textId="77777777" w:rsidR="00C8171F" w:rsidRDefault="00C8171F" w:rsidP="00C8171F">
      <w:pPr>
        <w:pStyle w:val="Standarduser"/>
        <w:ind w:firstLine="360"/>
      </w:pPr>
    </w:p>
    <w:p w14:paraId="466E5831" w14:textId="77777777" w:rsidR="00C8171F" w:rsidRDefault="00C8171F" w:rsidP="00C8171F">
      <w:pPr>
        <w:pStyle w:val="Standarduser"/>
        <w:ind w:firstLine="360"/>
      </w:pPr>
    </w:p>
    <w:p w14:paraId="123A1F27" w14:textId="77777777" w:rsidR="00C8171F" w:rsidRDefault="00C8171F" w:rsidP="00C8171F">
      <w:pPr>
        <w:pStyle w:val="Standarduser"/>
        <w:ind w:firstLine="360"/>
      </w:pPr>
    </w:p>
    <w:p w14:paraId="5AC9DC5B" w14:textId="77777777" w:rsidR="00C8171F" w:rsidRDefault="00C8171F" w:rsidP="00C8171F">
      <w:pPr>
        <w:pStyle w:val="Standarduser"/>
        <w:ind w:firstLine="360"/>
      </w:pPr>
    </w:p>
    <w:p w14:paraId="0D1769F3" w14:textId="77777777" w:rsidR="00C8171F" w:rsidRDefault="00C8171F" w:rsidP="00C8171F">
      <w:pPr>
        <w:pStyle w:val="Standarduser"/>
        <w:ind w:firstLine="360"/>
      </w:pPr>
    </w:p>
    <w:p w14:paraId="56484F6A" w14:textId="77777777" w:rsidR="00C8171F" w:rsidRDefault="00C8171F" w:rsidP="00C8171F">
      <w:pPr>
        <w:pStyle w:val="Standarduser"/>
        <w:ind w:firstLine="360"/>
      </w:pPr>
    </w:p>
    <w:p w14:paraId="2F1B81EE" w14:textId="77777777" w:rsidR="00C8171F" w:rsidRDefault="00C8171F" w:rsidP="00C8171F">
      <w:pPr>
        <w:pStyle w:val="Standarduser"/>
        <w:ind w:firstLine="360"/>
      </w:pPr>
    </w:p>
    <w:p w14:paraId="4D545AEE" w14:textId="77777777" w:rsidR="00C8171F" w:rsidRDefault="00C8171F" w:rsidP="00C8171F">
      <w:pPr>
        <w:pStyle w:val="Standarduser"/>
        <w:ind w:firstLine="360"/>
      </w:pPr>
    </w:p>
    <w:p w14:paraId="383143A3" w14:textId="77777777" w:rsidR="00C8171F" w:rsidRDefault="00C8171F" w:rsidP="00C8171F">
      <w:pPr>
        <w:pStyle w:val="Standarduser"/>
        <w:ind w:firstLine="360"/>
      </w:pPr>
    </w:p>
    <w:p w14:paraId="54FCA2A0" w14:textId="77777777" w:rsidR="00C8171F" w:rsidRDefault="00C8171F" w:rsidP="00C8171F">
      <w:pPr>
        <w:pStyle w:val="Standarduser"/>
        <w:ind w:firstLine="360"/>
      </w:pPr>
    </w:p>
    <w:p w14:paraId="7AF7A8DE" w14:textId="5C174F52" w:rsidR="00C8171F" w:rsidRDefault="00C8171F" w:rsidP="00C8171F">
      <w:pPr>
        <w:pStyle w:val="Standarduser"/>
        <w:ind w:firstLine="360"/>
      </w:pPr>
    </w:p>
    <w:p w14:paraId="054ADD00" w14:textId="240D052B" w:rsidR="00740ACC" w:rsidRDefault="00740ACC" w:rsidP="00C8171F">
      <w:pPr>
        <w:pStyle w:val="Standarduser"/>
        <w:ind w:firstLine="360"/>
      </w:pPr>
    </w:p>
    <w:p w14:paraId="228C16FE" w14:textId="735AD5FA" w:rsidR="00740ACC" w:rsidRDefault="00740ACC" w:rsidP="00C8171F">
      <w:pPr>
        <w:pStyle w:val="Standarduser"/>
        <w:ind w:firstLine="360"/>
      </w:pPr>
    </w:p>
    <w:p w14:paraId="7ECFD180" w14:textId="05A51B1B" w:rsidR="00740ACC" w:rsidRDefault="00740ACC" w:rsidP="00C8171F">
      <w:pPr>
        <w:pStyle w:val="Standarduser"/>
        <w:ind w:firstLine="360"/>
      </w:pPr>
    </w:p>
    <w:p w14:paraId="2A0D9B2C" w14:textId="6706C1F2" w:rsidR="00740ACC" w:rsidRDefault="00740ACC" w:rsidP="00C8171F">
      <w:pPr>
        <w:pStyle w:val="Standarduser"/>
        <w:ind w:firstLine="360"/>
      </w:pPr>
    </w:p>
    <w:p w14:paraId="094B4E63" w14:textId="290AEDE7" w:rsidR="00740ACC" w:rsidRDefault="00740ACC" w:rsidP="00C8171F">
      <w:pPr>
        <w:pStyle w:val="Standarduser"/>
        <w:ind w:firstLine="360"/>
      </w:pPr>
    </w:p>
    <w:p w14:paraId="23558AC4" w14:textId="6FC88817" w:rsidR="00740ACC" w:rsidRDefault="00740ACC" w:rsidP="00C8171F">
      <w:pPr>
        <w:pStyle w:val="Standarduser"/>
        <w:ind w:firstLine="360"/>
      </w:pPr>
    </w:p>
    <w:p w14:paraId="7B19BEFB" w14:textId="78E13789" w:rsidR="00740ACC" w:rsidRDefault="00740ACC" w:rsidP="00C8171F">
      <w:pPr>
        <w:pStyle w:val="Standarduser"/>
        <w:ind w:firstLine="360"/>
      </w:pPr>
    </w:p>
    <w:p w14:paraId="731C68BF" w14:textId="77777777" w:rsidR="00740ACC" w:rsidRDefault="00740ACC" w:rsidP="00C8171F">
      <w:pPr>
        <w:pStyle w:val="Standarduser"/>
        <w:ind w:firstLine="360"/>
      </w:pPr>
    </w:p>
    <w:p w14:paraId="149F57F2" w14:textId="3FFD8F2B" w:rsidR="00740ACC" w:rsidRDefault="00740ACC" w:rsidP="00C8171F">
      <w:pPr>
        <w:pStyle w:val="Standarduser"/>
        <w:ind w:firstLine="360"/>
      </w:pPr>
    </w:p>
    <w:p w14:paraId="7D6A3D8F" w14:textId="77777777" w:rsidR="00740ACC" w:rsidRDefault="00740ACC" w:rsidP="00C8171F">
      <w:pPr>
        <w:pStyle w:val="Standarduser"/>
        <w:ind w:firstLine="360"/>
      </w:pPr>
    </w:p>
    <w:p w14:paraId="0A163733" w14:textId="77777777" w:rsidR="00C8171F" w:rsidRDefault="00C8171F" w:rsidP="00C8171F">
      <w:pPr>
        <w:pStyle w:val="Standarduser"/>
        <w:ind w:firstLine="360"/>
        <w:jc w:val="center"/>
        <w:rPr>
          <w:b/>
        </w:rPr>
      </w:pPr>
      <w:r>
        <w:rPr>
          <w:b/>
        </w:rPr>
        <w:t>Кострома</w:t>
      </w:r>
    </w:p>
    <w:p w14:paraId="11505E65" w14:textId="38880403" w:rsidR="00C8171F" w:rsidRDefault="00C8171F" w:rsidP="00C8171F">
      <w:pPr>
        <w:pStyle w:val="Standarduser"/>
        <w:ind w:firstLine="360"/>
        <w:jc w:val="center"/>
        <w:rPr>
          <w:b/>
        </w:rPr>
      </w:pPr>
      <w:r>
        <w:rPr>
          <w:b/>
        </w:rPr>
        <w:t>202</w:t>
      </w:r>
      <w:r w:rsidR="00740ACC">
        <w:rPr>
          <w:b/>
        </w:rPr>
        <w:t>3</w:t>
      </w:r>
    </w:p>
    <w:p w14:paraId="0A1342B7" w14:textId="72915DCF" w:rsidR="00C8171F" w:rsidRDefault="00C8171F" w:rsidP="00986850">
      <w:pPr>
        <w:pStyle w:val="2"/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sz w:val="18"/>
          <w:szCs w:val="18"/>
        </w:rPr>
      </w:pPr>
      <w:bookmarkStart w:id="1" w:name="_Toc74647031"/>
      <w:r w:rsidRPr="002F04B8">
        <w:rPr>
          <w:sz w:val="18"/>
          <w:szCs w:val="18"/>
        </w:rPr>
        <w:t>Общие положения</w:t>
      </w:r>
      <w:bookmarkEnd w:id="1"/>
      <w:r w:rsidR="00CE39FC">
        <w:rPr>
          <w:sz w:val="18"/>
          <w:szCs w:val="18"/>
        </w:rPr>
        <w:t>.</w:t>
      </w:r>
    </w:p>
    <w:p w14:paraId="49F8B78A" w14:textId="3C6208C0" w:rsidR="00C8171F" w:rsidRDefault="00C8171F" w:rsidP="00986850">
      <w:pPr>
        <w:pStyle w:val="a9"/>
        <w:numPr>
          <w:ilvl w:val="1"/>
          <w:numId w:val="1"/>
        </w:numPr>
        <w:tabs>
          <w:tab w:val="left" w:pos="426"/>
        </w:tabs>
        <w:spacing w:before="0" w:after="0"/>
        <w:ind w:left="0" w:firstLine="0"/>
        <w:rPr>
          <w:sz w:val="18"/>
          <w:szCs w:val="18"/>
        </w:rPr>
      </w:pPr>
      <w:r w:rsidRPr="002F04B8">
        <w:rPr>
          <w:sz w:val="18"/>
          <w:szCs w:val="18"/>
        </w:rPr>
        <w:t>Настоящи</w:t>
      </w:r>
      <w:r>
        <w:rPr>
          <w:sz w:val="18"/>
          <w:szCs w:val="18"/>
        </w:rPr>
        <w:t>е</w:t>
      </w:r>
      <w:r w:rsidRPr="002F04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Правила предоставления микрозаймов (далее – Правила) разработаны в </w:t>
      </w:r>
      <w:r w:rsidR="008401E6">
        <w:rPr>
          <w:sz w:val="18"/>
          <w:szCs w:val="18"/>
        </w:rPr>
        <w:t>соответствии</w:t>
      </w:r>
      <w:r>
        <w:rPr>
          <w:sz w:val="18"/>
          <w:szCs w:val="18"/>
        </w:rPr>
        <w:t xml:space="preserve"> с требованиями Федерального закона от 02.07.2010 г. №151-ФЗ «О микрофинансовой деятельности и микрофинансовых организациях», Федерального закона от 21.12.2013 г. №ФЗ-353 «О потребительском кредите (займе)».</w:t>
      </w:r>
    </w:p>
    <w:p w14:paraId="69E36FA9" w14:textId="77777777" w:rsidR="00507342" w:rsidRPr="00C711E9" w:rsidRDefault="00C8171F" w:rsidP="00507342">
      <w:pPr>
        <w:pStyle w:val="a9"/>
        <w:numPr>
          <w:ilvl w:val="1"/>
          <w:numId w:val="1"/>
        </w:numPr>
        <w:tabs>
          <w:tab w:val="left" w:pos="426"/>
        </w:tabs>
        <w:spacing w:before="0" w:after="0"/>
        <w:ind w:left="0" w:firstLine="0"/>
        <w:rPr>
          <w:sz w:val="18"/>
          <w:szCs w:val="18"/>
        </w:rPr>
      </w:pPr>
      <w:r w:rsidRPr="00C711E9">
        <w:rPr>
          <w:sz w:val="18"/>
          <w:szCs w:val="18"/>
        </w:rPr>
        <w:lastRenderedPageBreak/>
        <w:t>Настоящие Правила определяют порядок и условия предоставления микрозаймов в Обществе с ограниченной ответственностью Микрокредитная компания «Быстрые покупки» (ООО МКК «Быстрые покупки»)</w:t>
      </w:r>
      <w:r w:rsidR="00507342" w:rsidRPr="00740ACC">
        <w:rPr>
          <w:sz w:val="18"/>
          <w:szCs w:val="18"/>
        </w:rPr>
        <w:t>, а также определяют:</w:t>
      </w:r>
    </w:p>
    <w:p w14:paraId="300491A5" w14:textId="77777777" w:rsidR="00507342" w:rsidRPr="00C711E9" w:rsidRDefault="00507342" w:rsidP="00C97C73">
      <w:pPr>
        <w:pStyle w:val="a9"/>
        <w:tabs>
          <w:tab w:val="left" w:pos="426"/>
        </w:tabs>
        <w:spacing w:before="0" w:after="0"/>
        <w:ind w:left="0"/>
        <w:rPr>
          <w:sz w:val="18"/>
          <w:szCs w:val="18"/>
        </w:rPr>
      </w:pPr>
      <w:r w:rsidRPr="00C711E9">
        <w:rPr>
          <w:sz w:val="18"/>
          <w:szCs w:val="18"/>
        </w:rPr>
        <w:t>– порядок подачи и рассмотрения заявления на предоставление займа;</w:t>
      </w:r>
    </w:p>
    <w:p w14:paraId="63009A99" w14:textId="6514AD98" w:rsidR="00507342" w:rsidRPr="00C711E9" w:rsidRDefault="00507342" w:rsidP="00C97C73">
      <w:pPr>
        <w:pStyle w:val="a9"/>
        <w:tabs>
          <w:tab w:val="left" w:pos="426"/>
        </w:tabs>
        <w:spacing w:before="0" w:after="0"/>
        <w:ind w:left="0"/>
        <w:rPr>
          <w:sz w:val="18"/>
          <w:szCs w:val="18"/>
        </w:rPr>
      </w:pPr>
      <w:r w:rsidRPr="00C711E9">
        <w:rPr>
          <w:sz w:val="18"/>
          <w:szCs w:val="18"/>
        </w:rPr>
        <w:t>– порядок заключения Договора потребительского займа и порядок предоставления графика платежей;</w:t>
      </w:r>
    </w:p>
    <w:p w14:paraId="65A6151A" w14:textId="24B47956" w:rsidR="00C8171F" w:rsidRPr="00C711E9" w:rsidRDefault="00507342" w:rsidP="00C97C73">
      <w:pPr>
        <w:pStyle w:val="a9"/>
        <w:tabs>
          <w:tab w:val="left" w:pos="426"/>
        </w:tabs>
        <w:spacing w:before="0" w:after="0"/>
        <w:ind w:left="0"/>
        <w:rPr>
          <w:sz w:val="18"/>
          <w:szCs w:val="18"/>
        </w:rPr>
      </w:pPr>
      <w:r w:rsidRPr="00C711E9">
        <w:rPr>
          <w:sz w:val="18"/>
          <w:szCs w:val="18"/>
        </w:rPr>
        <w:t>– иные условия, установленные внутренними документами Кредитора и не являющиеся условиями Договора потребительского займа</w:t>
      </w:r>
      <w:r w:rsidR="00C8171F" w:rsidRPr="00C711E9">
        <w:rPr>
          <w:sz w:val="18"/>
          <w:szCs w:val="18"/>
        </w:rPr>
        <w:t>.</w:t>
      </w:r>
    </w:p>
    <w:p w14:paraId="2F847CD5" w14:textId="77777777" w:rsidR="00F03CC8" w:rsidRPr="00C711E9" w:rsidRDefault="00F03CC8" w:rsidP="00F03CC8">
      <w:pPr>
        <w:pStyle w:val="a9"/>
        <w:spacing w:before="0" w:after="0"/>
        <w:ind w:left="0"/>
        <w:rPr>
          <w:sz w:val="18"/>
          <w:szCs w:val="18"/>
        </w:rPr>
      </w:pPr>
    </w:p>
    <w:p w14:paraId="08B5D0EC" w14:textId="19376A9F" w:rsidR="00F03CC8" w:rsidRPr="002717CC" w:rsidRDefault="00EC7A5C" w:rsidP="00F03CC8">
      <w:pPr>
        <w:pStyle w:val="2"/>
        <w:jc w:val="left"/>
        <w:rPr>
          <w:sz w:val="18"/>
          <w:szCs w:val="18"/>
        </w:rPr>
      </w:pPr>
      <w:bookmarkStart w:id="2" w:name="_Toc527462910"/>
      <w:r>
        <w:rPr>
          <w:sz w:val="18"/>
          <w:szCs w:val="18"/>
        </w:rPr>
        <w:t>1.3</w:t>
      </w:r>
      <w:r w:rsidR="00F03CC8">
        <w:rPr>
          <w:sz w:val="18"/>
          <w:szCs w:val="18"/>
        </w:rPr>
        <w:t xml:space="preserve">. </w:t>
      </w:r>
      <w:r w:rsidR="00F03CC8" w:rsidRPr="002717CC">
        <w:rPr>
          <w:sz w:val="18"/>
          <w:szCs w:val="18"/>
        </w:rPr>
        <w:t>Термины и определения</w:t>
      </w:r>
      <w:bookmarkEnd w:id="2"/>
    </w:p>
    <w:p w14:paraId="421CA388" w14:textId="77777777" w:rsidR="00F03CC8" w:rsidRDefault="00F03CC8" w:rsidP="00F03CC8">
      <w:pPr>
        <w:pStyle w:val="a9"/>
        <w:spacing w:before="0" w:after="0"/>
        <w:ind w:left="0"/>
        <w:rPr>
          <w:b/>
          <w:sz w:val="18"/>
          <w:szCs w:val="18"/>
        </w:rPr>
      </w:pPr>
      <w:r w:rsidRPr="002F04B8">
        <w:rPr>
          <w:b/>
          <w:sz w:val="18"/>
          <w:szCs w:val="18"/>
        </w:rPr>
        <w:t>Анкета</w:t>
      </w:r>
      <w:r>
        <w:rPr>
          <w:b/>
          <w:sz w:val="18"/>
          <w:szCs w:val="18"/>
        </w:rPr>
        <w:t>-Соглашение</w:t>
      </w:r>
      <w:r w:rsidRPr="002F04B8">
        <w:rPr>
          <w:b/>
          <w:sz w:val="18"/>
          <w:szCs w:val="18"/>
        </w:rPr>
        <w:t xml:space="preserve"> Заемщика – </w:t>
      </w:r>
      <w:r w:rsidRPr="002F04B8">
        <w:rPr>
          <w:sz w:val="18"/>
          <w:szCs w:val="18"/>
        </w:rPr>
        <w:t xml:space="preserve">документ, содержащий информацию о </w:t>
      </w:r>
      <w:r>
        <w:rPr>
          <w:sz w:val="18"/>
          <w:szCs w:val="18"/>
        </w:rPr>
        <w:t>Клиенте</w:t>
      </w:r>
      <w:r w:rsidRPr="002F04B8">
        <w:rPr>
          <w:sz w:val="18"/>
          <w:szCs w:val="18"/>
        </w:rPr>
        <w:t xml:space="preserve">, необходимую для рассмотрения заявки </w:t>
      </w:r>
      <w:r>
        <w:rPr>
          <w:sz w:val="18"/>
          <w:szCs w:val="18"/>
        </w:rPr>
        <w:t>Клиента</w:t>
      </w:r>
      <w:r w:rsidRPr="002F04B8">
        <w:rPr>
          <w:sz w:val="18"/>
          <w:szCs w:val="18"/>
        </w:rPr>
        <w:t xml:space="preserve"> на </w:t>
      </w:r>
      <w:r>
        <w:rPr>
          <w:sz w:val="18"/>
          <w:szCs w:val="18"/>
        </w:rPr>
        <w:t>заем</w:t>
      </w:r>
      <w:r w:rsidRPr="002F04B8">
        <w:rPr>
          <w:sz w:val="18"/>
          <w:szCs w:val="18"/>
        </w:rPr>
        <w:t>.</w:t>
      </w:r>
    </w:p>
    <w:p w14:paraId="5FBA8247" w14:textId="77777777" w:rsidR="00F03CC8" w:rsidRPr="002717CC" w:rsidRDefault="00F03CC8" w:rsidP="00F03CC8">
      <w:pPr>
        <w:pStyle w:val="a9"/>
        <w:spacing w:before="0" w:after="0"/>
        <w:ind w:left="0"/>
        <w:rPr>
          <w:sz w:val="18"/>
          <w:szCs w:val="18"/>
        </w:rPr>
      </w:pPr>
      <w:r>
        <w:rPr>
          <w:b/>
          <w:sz w:val="18"/>
          <w:szCs w:val="18"/>
        </w:rPr>
        <w:t>Кредитор</w:t>
      </w:r>
      <w:r w:rsidRPr="002717CC">
        <w:rPr>
          <w:b/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F47497">
        <w:rPr>
          <w:color w:val="000000"/>
          <w:sz w:val="18"/>
          <w:szCs w:val="18"/>
        </w:rPr>
        <w:t>Общество с ограниченной ответственностью Микрокредитная компания «Быстрые покупки» (ООО МКК «Быстрые покупки»), юридический адрес: 156000, Костромская область, г.о. город Кострома, г. Кострома, пр-кт Текстил</w:t>
      </w:r>
      <w:r w:rsidRPr="00477629">
        <w:rPr>
          <w:color w:val="000000"/>
          <w:sz w:val="18"/>
          <w:szCs w:val="18"/>
        </w:rPr>
        <w:t>ьщиков, д. 46, помещ./этаж 1/3, ком. 56</w:t>
      </w:r>
      <w:r>
        <w:rPr>
          <w:color w:val="000000"/>
          <w:sz w:val="18"/>
          <w:szCs w:val="18"/>
        </w:rPr>
        <w:t xml:space="preserve">, </w:t>
      </w:r>
      <w:r w:rsidRPr="00F47497">
        <w:rPr>
          <w:color w:val="000000"/>
          <w:sz w:val="18"/>
          <w:szCs w:val="18"/>
        </w:rPr>
        <w:t>ОГРН</w:t>
      </w:r>
      <w:r>
        <w:rPr>
          <w:color w:val="000000"/>
          <w:sz w:val="18"/>
          <w:szCs w:val="18"/>
        </w:rPr>
        <w:t xml:space="preserve"> </w:t>
      </w:r>
      <w:r w:rsidRPr="00F47497">
        <w:rPr>
          <w:color w:val="000000"/>
          <w:sz w:val="18"/>
          <w:szCs w:val="18"/>
        </w:rPr>
        <w:t>1224400000362</w:t>
      </w:r>
      <w:r>
        <w:rPr>
          <w:color w:val="000000"/>
          <w:sz w:val="18"/>
          <w:szCs w:val="18"/>
        </w:rPr>
        <w:t xml:space="preserve">, </w:t>
      </w:r>
      <w:r w:rsidRPr="00F47497">
        <w:rPr>
          <w:color w:val="000000"/>
          <w:sz w:val="18"/>
          <w:szCs w:val="18"/>
        </w:rPr>
        <w:t>ИНН</w:t>
      </w:r>
      <w:r w:rsidRPr="00F47497">
        <w:rPr>
          <w:color w:val="000000"/>
          <w:sz w:val="18"/>
          <w:szCs w:val="18"/>
        </w:rPr>
        <w:tab/>
        <w:t>4400006727</w:t>
      </w:r>
      <w:r>
        <w:rPr>
          <w:color w:val="000000"/>
          <w:sz w:val="18"/>
          <w:szCs w:val="18"/>
        </w:rPr>
        <w:t xml:space="preserve">, </w:t>
      </w:r>
      <w:r w:rsidRPr="00F47497">
        <w:rPr>
          <w:color w:val="000000"/>
          <w:sz w:val="18"/>
          <w:szCs w:val="18"/>
        </w:rPr>
        <w:t xml:space="preserve">КПП </w:t>
      </w:r>
      <w:r w:rsidRPr="00F47497">
        <w:rPr>
          <w:color w:val="000000"/>
          <w:sz w:val="18"/>
          <w:szCs w:val="18"/>
        </w:rPr>
        <w:tab/>
        <w:t>440001001</w:t>
      </w:r>
      <w:r w:rsidRPr="002717CC">
        <w:rPr>
          <w:sz w:val="18"/>
          <w:szCs w:val="18"/>
        </w:rPr>
        <w:t>.</w:t>
      </w:r>
    </w:p>
    <w:p w14:paraId="4C6E47F1" w14:textId="5B52DF36" w:rsidR="00F03CC8" w:rsidRDefault="00F03CC8" w:rsidP="0084436D">
      <w:pPr>
        <w:pStyle w:val="ConsNormal"/>
        <w:ind w:right="-2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17CC">
        <w:rPr>
          <w:rFonts w:ascii="Times New Roman" w:eastAsia="Times New Roman" w:hAnsi="Times New Roman" w:cs="Times New Roman"/>
          <w:b/>
          <w:sz w:val="18"/>
          <w:szCs w:val="18"/>
        </w:rPr>
        <w:t xml:space="preserve">Договор потребительского </w:t>
      </w:r>
      <w:r w:rsidRPr="000A49DE">
        <w:rPr>
          <w:rFonts w:ascii="Times New Roman" w:eastAsia="Times New Roman" w:hAnsi="Times New Roman" w:cs="Times New Roman"/>
          <w:b/>
          <w:sz w:val="18"/>
          <w:szCs w:val="18"/>
        </w:rPr>
        <w:t>займа</w:t>
      </w:r>
      <w:r w:rsidRPr="000A49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A49DE" w:rsidRPr="000A49DE">
        <w:rPr>
          <w:rFonts w:ascii="Times New Roman" w:hAnsi="Times New Roman" w:cs="Times New Roman"/>
          <w:b/>
          <w:sz w:val="18"/>
          <w:szCs w:val="18"/>
        </w:rPr>
        <w:t>(Договор)</w:t>
      </w:r>
      <w:r w:rsidR="000A49DE">
        <w:rPr>
          <w:rFonts w:ascii="Times New Roman" w:hAnsi="Times New Roman" w:cs="Times New Roman"/>
          <w:sz w:val="18"/>
          <w:szCs w:val="18"/>
        </w:rPr>
        <w:t xml:space="preserve"> </w:t>
      </w:r>
      <w:r w:rsidRPr="002717CC">
        <w:rPr>
          <w:rFonts w:ascii="Times New Roman" w:hAnsi="Times New Roman" w:cs="Times New Roman"/>
          <w:sz w:val="18"/>
          <w:szCs w:val="18"/>
        </w:rPr>
        <w:t xml:space="preserve">- 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договор, заключенный между </w:t>
      </w:r>
      <w:r>
        <w:rPr>
          <w:rFonts w:ascii="Times New Roman" w:eastAsia="Times New Roman" w:hAnsi="Times New Roman" w:cs="Times New Roman"/>
          <w:sz w:val="18"/>
          <w:szCs w:val="18"/>
        </w:rPr>
        <w:t>Кредитором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 и Заемщиком, согласно которому </w:t>
      </w:r>
      <w:r>
        <w:rPr>
          <w:rFonts w:ascii="Times New Roman" w:eastAsia="Times New Roman" w:hAnsi="Times New Roman" w:cs="Times New Roman"/>
          <w:sz w:val="18"/>
          <w:szCs w:val="18"/>
        </w:rPr>
        <w:t>Кредитор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 обязуется предоставить Заемщику </w:t>
      </w:r>
      <w:r>
        <w:rPr>
          <w:rFonts w:ascii="Times New Roman" w:eastAsia="Times New Roman" w:hAnsi="Times New Roman" w:cs="Times New Roman"/>
          <w:sz w:val="18"/>
          <w:szCs w:val="18"/>
        </w:rPr>
        <w:t>заем на потребительские цели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, а Заемщик обязуется возвратить полученную денежную сумму, а также уплатить проценты за пользование </w:t>
      </w:r>
      <w:r>
        <w:rPr>
          <w:rFonts w:ascii="Times New Roman" w:eastAsia="Times New Roman" w:hAnsi="Times New Roman" w:cs="Times New Roman"/>
          <w:sz w:val="18"/>
          <w:szCs w:val="18"/>
        </w:rPr>
        <w:t>займом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предусмотренные Договором потребительского </w:t>
      </w:r>
      <w:r>
        <w:rPr>
          <w:rFonts w:ascii="Times New Roman" w:eastAsia="Times New Roman" w:hAnsi="Times New Roman" w:cs="Times New Roman"/>
          <w:sz w:val="18"/>
          <w:szCs w:val="18"/>
        </w:rPr>
        <w:t>займа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>.</w:t>
      </w:r>
      <w:r w:rsidR="008443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Договор потребительского </w:t>
      </w:r>
      <w:r>
        <w:rPr>
          <w:rFonts w:ascii="Times New Roman" w:eastAsia="Times New Roman" w:hAnsi="Times New Roman" w:cs="Times New Roman"/>
          <w:sz w:val="18"/>
          <w:szCs w:val="18"/>
        </w:rPr>
        <w:t>займа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 состоит из Индивидуальных условий и Общих условий</w:t>
      </w:r>
      <w:r>
        <w:rPr>
          <w:rFonts w:ascii="Times New Roman" w:eastAsia="Times New Roman" w:hAnsi="Times New Roman" w:cs="Times New Roman"/>
          <w:sz w:val="18"/>
          <w:szCs w:val="18"/>
        </w:rPr>
        <w:t>, Заявления о предоставлении транша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DCABA39" w14:textId="58C24F8E" w:rsidR="00F03CC8" w:rsidRDefault="00F03CC8" w:rsidP="00784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17CC">
        <w:rPr>
          <w:rFonts w:ascii="Times New Roman" w:eastAsia="Times New Roman" w:hAnsi="Times New Roman" w:cs="Times New Roman"/>
          <w:b/>
          <w:sz w:val="18"/>
          <w:szCs w:val="18"/>
        </w:rPr>
        <w:t>Заемщик</w:t>
      </w:r>
      <w:r w:rsidRPr="002717CC">
        <w:rPr>
          <w:rFonts w:ascii="Times New Roman" w:hAnsi="Times New Roman" w:cs="Times New Roman"/>
          <w:sz w:val="18"/>
          <w:szCs w:val="18"/>
        </w:rPr>
        <w:t xml:space="preserve"> </w:t>
      </w:r>
      <w:r w:rsidRPr="002717CC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 физическое лицо, получившее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="00C6501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Кредитора заем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Договором потребительского </w:t>
      </w:r>
      <w:r>
        <w:rPr>
          <w:rFonts w:ascii="Times New Roman" w:eastAsia="Times New Roman" w:hAnsi="Times New Roman" w:cs="Times New Roman"/>
          <w:sz w:val="18"/>
          <w:szCs w:val="18"/>
        </w:rPr>
        <w:t>займа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556F619" w14:textId="613551C6" w:rsidR="00F03CC8" w:rsidRDefault="00F03CC8" w:rsidP="00CE39FC">
      <w:pPr>
        <w:pStyle w:val="a9"/>
        <w:spacing w:before="0" w:after="0"/>
        <w:ind w:left="0"/>
        <w:rPr>
          <w:sz w:val="18"/>
          <w:szCs w:val="18"/>
        </w:rPr>
      </w:pPr>
      <w:r w:rsidRPr="002717CC">
        <w:rPr>
          <w:b/>
          <w:sz w:val="18"/>
          <w:szCs w:val="18"/>
        </w:rPr>
        <w:t xml:space="preserve">Индивидуальные условия Договора потребительского </w:t>
      </w:r>
      <w:r>
        <w:rPr>
          <w:b/>
          <w:sz w:val="18"/>
          <w:szCs w:val="18"/>
        </w:rPr>
        <w:t>займа</w:t>
      </w:r>
      <w:r w:rsidRPr="002717CC">
        <w:rPr>
          <w:b/>
          <w:sz w:val="18"/>
          <w:szCs w:val="18"/>
        </w:rPr>
        <w:t xml:space="preserve"> </w:t>
      </w:r>
      <w:r w:rsidRPr="002717CC">
        <w:rPr>
          <w:sz w:val="18"/>
          <w:szCs w:val="18"/>
        </w:rPr>
        <w:t xml:space="preserve">– составляющая часть Договора потребительского </w:t>
      </w:r>
      <w:r>
        <w:rPr>
          <w:sz w:val="18"/>
          <w:szCs w:val="18"/>
        </w:rPr>
        <w:t>займа</w:t>
      </w:r>
      <w:r w:rsidRPr="002717CC">
        <w:rPr>
          <w:sz w:val="18"/>
          <w:szCs w:val="18"/>
        </w:rPr>
        <w:t xml:space="preserve">, которая содержит условия </w:t>
      </w:r>
      <w:r>
        <w:rPr>
          <w:sz w:val="18"/>
          <w:szCs w:val="18"/>
        </w:rPr>
        <w:t>Д</w:t>
      </w:r>
      <w:r w:rsidRPr="002717CC">
        <w:rPr>
          <w:sz w:val="18"/>
          <w:szCs w:val="18"/>
        </w:rPr>
        <w:t xml:space="preserve">оговора потребительского </w:t>
      </w:r>
      <w:r>
        <w:rPr>
          <w:sz w:val="18"/>
          <w:szCs w:val="18"/>
        </w:rPr>
        <w:t>займа</w:t>
      </w:r>
      <w:r w:rsidRPr="002717CC">
        <w:rPr>
          <w:sz w:val="18"/>
          <w:szCs w:val="18"/>
        </w:rPr>
        <w:t xml:space="preserve">, подлежащие согласованию между </w:t>
      </w:r>
      <w:r>
        <w:rPr>
          <w:sz w:val="18"/>
          <w:szCs w:val="18"/>
        </w:rPr>
        <w:t>Кредитором</w:t>
      </w:r>
      <w:r w:rsidRPr="002717CC">
        <w:rPr>
          <w:sz w:val="18"/>
          <w:szCs w:val="18"/>
        </w:rPr>
        <w:t xml:space="preserve"> и Заемщиком в индивидуальном порядке.</w:t>
      </w:r>
    </w:p>
    <w:p w14:paraId="142BEB4F" w14:textId="77777777" w:rsidR="00F03CC8" w:rsidRDefault="00F03CC8" w:rsidP="00F03CC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07927">
        <w:rPr>
          <w:rFonts w:ascii="Times New Roman" w:eastAsia="Times New Roman" w:hAnsi="Times New Roman" w:cs="Times New Roman"/>
          <w:b/>
          <w:sz w:val="18"/>
          <w:szCs w:val="18"/>
        </w:rPr>
        <w:t xml:space="preserve">Клиент </w:t>
      </w:r>
      <w:r>
        <w:rPr>
          <w:rFonts w:ascii="Times New Roman" w:eastAsia="Times New Roman" w:hAnsi="Times New Roman" w:cs="Times New Roman"/>
          <w:sz w:val="18"/>
          <w:szCs w:val="18"/>
        </w:rPr>
        <w:t>– физическое лицо, обратившееся к Кредитору за получением займа.</w:t>
      </w:r>
    </w:p>
    <w:p w14:paraId="73EF0173" w14:textId="49466E7E" w:rsidR="00F03CC8" w:rsidRDefault="00F03CC8" w:rsidP="00F03C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17CC">
        <w:rPr>
          <w:rFonts w:ascii="Times New Roman" w:eastAsia="Times New Roman" w:hAnsi="Times New Roman" w:cs="Times New Roman"/>
          <w:b/>
          <w:sz w:val="18"/>
          <w:szCs w:val="18"/>
        </w:rPr>
        <w:t>Лимит кредитования</w:t>
      </w:r>
      <w:r w:rsidRPr="002717CC">
        <w:rPr>
          <w:rFonts w:ascii="Times New Roman" w:hAnsi="Times New Roman" w:cs="Times New Roman"/>
          <w:sz w:val="18"/>
          <w:szCs w:val="18"/>
        </w:rPr>
        <w:t xml:space="preserve"> - 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максимальный размер единовременной задолженности Заемщика перед </w:t>
      </w:r>
      <w:r>
        <w:rPr>
          <w:rFonts w:ascii="Times New Roman" w:eastAsia="Times New Roman" w:hAnsi="Times New Roman" w:cs="Times New Roman"/>
          <w:sz w:val="18"/>
          <w:szCs w:val="18"/>
        </w:rPr>
        <w:t>Кредитором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 в рамках Договора потребительского </w:t>
      </w:r>
      <w:r>
        <w:rPr>
          <w:rFonts w:ascii="Times New Roman" w:eastAsia="Times New Roman" w:hAnsi="Times New Roman" w:cs="Times New Roman"/>
          <w:sz w:val="18"/>
          <w:szCs w:val="18"/>
        </w:rPr>
        <w:t>займа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, устанавливаемый </w:t>
      </w:r>
      <w:r>
        <w:rPr>
          <w:rFonts w:ascii="Times New Roman" w:eastAsia="Times New Roman" w:hAnsi="Times New Roman" w:cs="Times New Roman"/>
          <w:sz w:val="18"/>
          <w:szCs w:val="18"/>
        </w:rPr>
        <w:t>Кредитором</w:t>
      </w:r>
      <w:r w:rsidR="00F14086">
        <w:rPr>
          <w:rFonts w:ascii="Times New Roman" w:eastAsia="Times New Roman" w:hAnsi="Times New Roman" w:cs="Times New Roman"/>
          <w:sz w:val="18"/>
          <w:szCs w:val="18"/>
        </w:rPr>
        <w:t>,</w:t>
      </w:r>
      <w:r w:rsidR="00F14086" w:rsidRPr="00F14086">
        <w:t xml:space="preserve"> </w:t>
      </w:r>
      <w:r w:rsidR="00F14086" w:rsidRPr="00F14086">
        <w:rPr>
          <w:rFonts w:ascii="Times New Roman" w:eastAsia="Times New Roman" w:hAnsi="Times New Roman" w:cs="Times New Roman"/>
          <w:sz w:val="18"/>
          <w:szCs w:val="18"/>
        </w:rPr>
        <w:t>котор</w:t>
      </w:r>
      <w:r w:rsidR="0077622A">
        <w:rPr>
          <w:rFonts w:ascii="Times New Roman" w:eastAsia="Times New Roman" w:hAnsi="Times New Roman" w:cs="Times New Roman"/>
          <w:sz w:val="18"/>
          <w:szCs w:val="18"/>
        </w:rPr>
        <w:t>ый</w:t>
      </w:r>
      <w:r w:rsidR="00F14086" w:rsidRPr="00F14086">
        <w:rPr>
          <w:rFonts w:ascii="Times New Roman" w:eastAsia="Times New Roman" w:hAnsi="Times New Roman" w:cs="Times New Roman"/>
          <w:sz w:val="18"/>
          <w:szCs w:val="18"/>
        </w:rPr>
        <w:t xml:space="preserve"> не</w:t>
      </w:r>
      <w:r w:rsidR="00F14086">
        <w:rPr>
          <w:rFonts w:ascii="Times New Roman" w:eastAsia="Times New Roman" w:hAnsi="Times New Roman" w:cs="Times New Roman"/>
          <w:sz w:val="18"/>
          <w:szCs w:val="18"/>
        </w:rPr>
        <w:t xml:space="preserve"> может</w:t>
      </w:r>
      <w:r w:rsidR="00F14086" w:rsidRPr="00F14086">
        <w:rPr>
          <w:rFonts w:ascii="Times New Roman" w:eastAsia="Times New Roman" w:hAnsi="Times New Roman" w:cs="Times New Roman"/>
          <w:sz w:val="18"/>
          <w:szCs w:val="18"/>
        </w:rPr>
        <w:t xml:space="preserve"> превыша</w:t>
      </w:r>
      <w:r w:rsidR="00F14086">
        <w:rPr>
          <w:rFonts w:ascii="Times New Roman" w:eastAsia="Times New Roman" w:hAnsi="Times New Roman" w:cs="Times New Roman"/>
          <w:sz w:val="18"/>
          <w:szCs w:val="18"/>
        </w:rPr>
        <w:t>ть</w:t>
      </w:r>
      <w:r w:rsidR="00F14086" w:rsidRPr="00F14086">
        <w:rPr>
          <w:rFonts w:ascii="Times New Roman" w:eastAsia="Times New Roman" w:hAnsi="Times New Roman" w:cs="Times New Roman"/>
          <w:sz w:val="18"/>
          <w:szCs w:val="18"/>
        </w:rPr>
        <w:t xml:space="preserve"> пятьсот тысяч рублей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2717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792AAD" w14:textId="77777777" w:rsidR="009D7DE7" w:rsidRDefault="003C6279" w:rsidP="009D7DE7">
      <w:pPr>
        <w:pStyle w:val="a9"/>
        <w:spacing w:before="0" w:after="0"/>
        <w:ind w:left="0"/>
        <w:rPr>
          <w:sz w:val="18"/>
          <w:szCs w:val="18"/>
        </w:rPr>
      </w:pPr>
      <w:r>
        <w:rPr>
          <w:b/>
          <w:sz w:val="18"/>
          <w:szCs w:val="18"/>
        </w:rPr>
        <w:t>Микрозаем/Заем</w:t>
      </w:r>
      <w:r w:rsidRPr="001B6BDD">
        <w:rPr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</w:t>
      </w:r>
      <w:r w:rsidRPr="001B6BDD">
        <w:rPr>
          <w:sz w:val="18"/>
          <w:szCs w:val="18"/>
        </w:rPr>
        <w:t xml:space="preserve">заем, предоставляемый </w:t>
      </w:r>
      <w:r>
        <w:rPr>
          <w:sz w:val="18"/>
          <w:szCs w:val="18"/>
        </w:rPr>
        <w:t>Кредитором</w:t>
      </w:r>
      <w:r w:rsidRPr="001B6BDD">
        <w:rPr>
          <w:sz w:val="18"/>
          <w:szCs w:val="18"/>
        </w:rPr>
        <w:t xml:space="preserve"> Клиенту на условиях, предусмотренных </w:t>
      </w:r>
      <w:r>
        <w:rPr>
          <w:sz w:val="18"/>
          <w:szCs w:val="18"/>
        </w:rPr>
        <w:t>Д</w:t>
      </w:r>
      <w:r w:rsidRPr="001B6BDD">
        <w:rPr>
          <w:sz w:val="18"/>
          <w:szCs w:val="18"/>
        </w:rPr>
        <w:t>оговором</w:t>
      </w:r>
      <w:r>
        <w:rPr>
          <w:sz w:val="18"/>
          <w:szCs w:val="18"/>
        </w:rPr>
        <w:t xml:space="preserve"> потребительского</w:t>
      </w:r>
      <w:r w:rsidRPr="001B6BDD">
        <w:rPr>
          <w:sz w:val="18"/>
          <w:szCs w:val="18"/>
        </w:rPr>
        <w:t xml:space="preserve"> займа, </w:t>
      </w:r>
      <w:r>
        <w:rPr>
          <w:sz w:val="18"/>
          <w:szCs w:val="18"/>
        </w:rPr>
        <w:t xml:space="preserve">сумма которого не превышает пятьсот тысяч рублей, предоставленный Кредитором Заемщику в целях, не связанных с осуществлением предпринимательской деятельности. </w:t>
      </w:r>
      <w:r w:rsidRPr="001B6BDD">
        <w:rPr>
          <w:sz w:val="18"/>
          <w:szCs w:val="18"/>
        </w:rPr>
        <w:t>Для целей настоящих Правил понятие заем и микрозаем равнозначны.</w:t>
      </w:r>
    </w:p>
    <w:p w14:paraId="33178B1E" w14:textId="550EB769" w:rsidR="00F03CC8" w:rsidRDefault="00F03CC8" w:rsidP="009D7DE7">
      <w:pPr>
        <w:pStyle w:val="a9"/>
        <w:spacing w:before="0" w:after="0"/>
        <w:ind w:left="0"/>
        <w:rPr>
          <w:sz w:val="18"/>
          <w:szCs w:val="18"/>
        </w:rPr>
      </w:pPr>
      <w:r w:rsidRPr="002717CC">
        <w:rPr>
          <w:b/>
          <w:sz w:val="18"/>
          <w:szCs w:val="18"/>
        </w:rPr>
        <w:t>Минимальный обязательный платеж (сокращенно — МОП)</w:t>
      </w:r>
      <w:r w:rsidRPr="002717CC">
        <w:rPr>
          <w:sz w:val="18"/>
          <w:szCs w:val="18"/>
        </w:rPr>
        <w:t xml:space="preserve"> – часть полной задолженности по </w:t>
      </w:r>
      <w:r>
        <w:rPr>
          <w:sz w:val="18"/>
          <w:szCs w:val="18"/>
        </w:rPr>
        <w:t>займу</w:t>
      </w:r>
      <w:r w:rsidRPr="002717CC">
        <w:rPr>
          <w:sz w:val="18"/>
          <w:szCs w:val="18"/>
        </w:rPr>
        <w:t xml:space="preserve">, которую Заемщик должен перечислить </w:t>
      </w:r>
      <w:r>
        <w:rPr>
          <w:sz w:val="18"/>
          <w:szCs w:val="18"/>
        </w:rPr>
        <w:t>Кредитору</w:t>
      </w:r>
      <w:r w:rsidRPr="002717CC">
        <w:rPr>
          <w:sz w:val="18"/>
          <w:szCs w:val="18"/>
        </w:rPr>
        <w:t xml:space="preserve"> к установленной дате. Сумма </w:t>
      </w:r>
      <w:r>
        <w:rPr>
          <w:sz w:val="18"/>
          <w:szCs w:val="18"/>
        </w:rPr>
        <w:t>МОП</w:t>
      </w:r>
      <w:r w:rsidRPr="002717CC">
        <w:rPr>
          <w:sz w:val="18"/>
          <w:szCs w:val="18"/>
        </w:rPr>
        <w:t xml:space="preserve"> включает часть ссудной задолженности</w:t>
      </w:r>
      <w:r>
        <w:rPr>
          <w:sz w:val="18"/>
          <w:szCs w:val="18"/>
        </w:rPr>
        <w:t xml:space="preserve"> и</w:t>
      </w:r>
      <w:r w:rsidRPr="002717CC">
        <w:rPr>
          <w:sz w:val="18"/>
          <w:szCs w:val="18"/>
        </w:rPr>
        <w:t xml:space="preserve"> проценты</w:t>
      </w:r>
      <w:r>
        <w:rPr>
          <w:sz w:val="18"/>
          <w:szCs w:val="18"/>
        </w:rPr>
        <w:t xml:space="preserve"> по</w:t>
      </w:r>
      <w:r w:rsidRPr="002717CC">
        <w:rPr>
          <w:sz w:val="18"/>
          <w:szCs w:val="18"/>
        </w:rPr>
        <w:t xml:space="preserve"> </w:t>
      </w:r>
      <w:r>
        <w:rPr>
          <w:sz w:val="18"/>
          <w:szCs w:val="18"/>
        </w:rPr>
        <w:t>займу</w:t>
      </w:r>
      <w:r w:rsidRPr="002717CC">
        <w:rPr>
          <w:sz w:val="18"/>
          <w:szCs w:val="18"/>
        </w:rPr>
        <w:t xml:space="preserve">, комиссии </w:t>
      </w:r>
      <w:r>
        <w:rPr>
          <w:sz w:val="18"/>
          <w:szCs w:val="18"/>
        </w:rPr>
        <w:t>Кредитора</w:t>
      </w:r>
      <w:r w:rsidRPr="002717CC">
        <w:rPr>
          <w:sz w:val="18"/>
          <w:szCs w:val="18"/>
        </w:rPr>
        <w:t xml:space="preserve"> (при их наличии). </w:t>
      </w:r>
      <w:r>
        <w:rPr>
          <w:sz w:val="18"/>
          <w:szCs w:val="18"/>
        </w:rPr>
        <w:t>П</w:t>
      </w:r>
      <w:r w:rsidRPr="002717CC">
        <w:rPr>
          <w:sz w:val="18"/>
          <w:szCs w:val="18"/>
        </w:rPr>
        <w:t xml:space="preserve">росроченная задолженность по </w:t>
      </w:r>
      <w:r w:rsidR="009D7DE7">
        <w:rPr>
          <w:sz w:val="18"/>
          <w:szCs w:val="18"/>
        </w:rPr>
        <w:t>займу</w:t>
      </w:r>
      <w:r w:rsidR="009D7DE7" w:rsidRPr="002717CC">
        <w:rPr>
          <w:sz w:val="18"/>
          <w:szCs w:val="18"/>
        </w:rPr>
        <w:t xml:space="preserve"> </w:t>
      </w:r>
      <w:r w:rsidRPr="002717CC">
        <w:rPr>
          <w:sz w:val="18"/>
          <w:szCs w:val="18"/>
        </w:rPr>
        <w:t>и процентам, начисленные пени, штрафы, неустойки при их наличии</w:t>
      </w:r>
      <w:r>
        <w:rPr>
          <w:sz w:val="18"/>
          <w:szCs w:val="18"/>
        </w:rPr>
        <w:t>, плата за включение в Программу дополнительной финансовой и страховой защиты и за иные дополнительные услуги, оказываемые Заемщику (в случае если Заемщик выразил желание их подключить),</w:t>
      </w:r>
      <w:r w:rsidRPr="002717CC">
        <w:rPr>
          <w:sz w:val="18"/>
          <w:szCs w:val="18"/>
        </w:rPr>
        <w:t xml:space="preserve"> оплачиваются дополнительно к сумме МОП. Размер и сроки уплаты </w:t>
      </w:r>
      <w:r>
        <w:rPr>
          <w:sz w:val="18"/>
          <w:szCs w:val="18"/>
        </w:rPr>
        <w:t>МОП</w:t>
      </w:r>
      <w:r w:rsidRPr="002717CC">
        <w:rPr>
          <w:sz w:val="18"/>
          <w:szCs w:val="18"/>
        </w:rPr>
        <w:t xml:space="preserve"> определены в соответствии с  Индивидуальными условиями Договора</w:t>
      </w:r>
      <w:r w:rsidR="009D7DE7">
        <w:rPr>
          <w:sz w:val="18"/>
          <w:szCs w:val="18"/>
        </w:rPr>
        <w:t xml:space="preserve"> потребительского займа</w:t>
      </w:r>
      <w:r w:rsidRPr="002717CC">
        <w:rPr>
          <w:sz w:val="18"/>
          <w:szCs w:val="18"/>
        </w:rPr>
        <w:t>.</w:t>
      </w:r>
    </w:p>
    <w:p w14:paraId="2940DEEF" w14:textId="77777777" w:rsidR="00F03CC8" w:rsidRPr="00A237E3" w:rsidRDefault="00F03CC8" w:rsidP="00F03CC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17CC">
        <w:rPr>
          <w:rFonts w:ascii="Times New Roman" w:eastAsia="Times New Roman" w:hAnsi="Times New Roman" w:cs="Times New Roman"/>
          <w:b/>
          <w:sz w:val="18"/>
          <w:szCs w:val="18"/>
        </w:rPr>
        <w:t>Неиспользованный лимит кредитования</w:t>
      </w:r>
      <w:r w:rsidRPr="002717CC">
        <w:rPr>
          <w:rFonts w:ascii="Times New Roman" w:hAnsi="Times New Roman" w:cs="Times New Roman"/>
          <w:sz w:val="18"/>
          <w:szCs w:val="18"/>
        </w:rPr>
        <w:t xml:space="preserve"> - 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сумма денежных средств, составляющая разницу между лимитом кредитования и текущей задолженностью Заемщика перед </w:t>
      </w:r>
      <w:r>
        <w:rPr>
          <w:rFonts w:ascii="Times New Roman" w:eastAsia="Times New Roman" w:hAnsi="Times New Roman" w:cs="Times New Roman"/>
          <w:sz w:val="18"/>
          <w:szCs w:val="18"/>
        </w:rPr>
        <w:t>Кредитором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 xml:space="preserve"> по Договору потребительского </w:t>
      </w:r>
      <w:r>
        <w:rPr>
          <w:rFonts w:ascii="Times New Roman" w:eastAsia="Times New Roman" w:hAnsi="Times New Roman" w:cs="Times New Roman"/>
          <w:sz w:val="18"/>
          <w:szCs w:val="18"/>
        </w:rPr>
        <w:t>займа</w:t>
      </w:r>
      <w:r w:rsidRPr="002717C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8B532EB" w14:textId="70D2DD39" w:rsidR="00F03CC8" w:rsidRPr="00E01242" w:rsidRDefault="00F03CC8" w:rsidP="00F03CC8">
      <w:pPr>
        <w:pStyle w:val="a9"/>
        <w:spacing w:before="0" w:after="0"/>
        <w:ind w:left="0"/>
        <w:rPr>
          <w:sz w:val="18"/>
          <w:szCs w:val="18"/>
        </w:rPr>
      </w:pPr>
      <w:r w:rsidRPr="00E01242">
        <w:rPr>
          <w:b/>
          <w:sz w:val="18"/>
          <w:szCs w:val="18"/>
        </w:rPr>
        <w:t xml:space="preserve">Общие условия Договора потребительского займа </w:t>
      </w:r>
      <w:r w:rsidRPr="00E01242">
        <w:rPr>
          <w:sz w:val="18"/>
          <w:szCs w:val="18"/>
        </w:rPr>
        <w:t>- составляющая часть Договора потребительского займа, которая устанавливает порядок предоставления займа Кредитором Заемщикам на потребительские цели.</w:t>
      </w:r>
    </w:p>
    <w:p w14:paraId="1A6F2EC6" w14:textId="3F88CA49" w:rsidR="00F03CC8" w:rsidRPr="00E01242" w:rsidRDefault="00F03CC8" w:rsidP="00F03CC8">
      <w:pPr>
        <w:pStyle w:val="a9"/>
        <w:spacing w:before="0" w:after="0"/>
        <w:ind w:left="0"/>
        <w:rPr>
          <w:sz w:val="18"/>
          <w:szCs w:val="18"/>
        </w:rPr>
      </w:pPr>
      <w:r w:rsidRPr="00E01242">
        <w:rPr>
          <w:b/>
          <w:sz w:val="18"/>
          <w:szCs w:val="18"/>
        </w:rPr>
        <w:t>Паспорт</w:t>
      </w:r>
      <w:r w:rsidRPr="00E01242">
        <w:rPr>
          <w:sz w:val="18"/>
          <w:szCs w:val="18"/>
        </w:rPr>
        <w:t xml:space="preserve"> – Паспорт продукта «</w:t>
      </w:r>
      <w:r w:rsidR="00E01242" w:rsidRPr="00E01242">
        <w:rPr>
          <w:sz w:val="18"/>
          <w:szCs w:val="18"/>
        </w:rPr>
        <w:t>Товарный заем</w:t>
      </w:r>
      <w:r w:rsidRPr="00E01242">
        <w:rPr>
          <w:sz w:val="18"/>
          <w:szCs w:val="18"/>
        </w:rPr>
        <w:t>».</w:t>
      </w:r>
    </w:p>
    <w:p w14:paraId="36622DC2" w14:textId="77777777" w:rsidR="00F03CC8" w:rsidRDefault="00F03CC8" w:rsidP="00F03CC8">
      <w:pPr>
        <w:pStyle w:val="a9"/>
        <w:spacing w:before="0" w:after="0"/>
        <w:ind w:left="0"/>
        <w:rPr>
          <w:rFonts w:eastAsia="Calibri"/>
          <w:sz w:val="18"/>
          <w:szCs w:val="18"/>
        </w:rPr>
      </w:pPr>
      <w:r w:rsidRPr="00E01242">
        <w:rPr>
          <w:rFonts w:eastAsia="Calibri"/>
          <w:b/>
          <w:sz w:val="18"/>
          <w:szCs w:val="18"/>
        </w:rPr>
        <w:t>Программа предоставления займа</w:t>
      </w:r>
      <w:r w:rsidRPr="00E01242">
        <w:rPr>
          <w:rFonts w:eastAsia="Calibri"/>
          <w:sz w:val="18"/>
          <w:szCs w:val="18"/>
        </w:rPr>
        <w:t xml:space="preserve"> – составная часть Продукта, предполагающая предоставление займов в рамках Продукта на особых условиях (в зависимости от различных факторов), включая, цели займов, категории заемщика, иные специфические</w:t>
      </w:r>
      <w:r w:rsidRPr="002F04B8">
        <w:rPr>
          <w:rFonts w:eastAsia="Calibri"/>
          <w:sz w:val="18"/>
          <w:szCs w:val="18"/>
        </w:rPr>
        <w:t xml:space="preserve"> особенности предоставления </w:t>
      </w:r>
      <w:r>
        <w:rPr>
          <w:rFonts w:eastAsia="Calibri"/>
          <w:sz w:val="18"/>
          <w:szCs w:val="18"/>
        </w:rPr>
        <w:t>займа</w:t>
      </w:r>
      <w:r w:rsidRPr="002F04B8">
        <w:rPr>
          <w:rFonts w:eastAsia="Calibri"/>
          <w:sz w:val="18"/>
          <w:szCs w:val="18"/>
        </w:rPr>
        <w:t>.</w:t>
      </w:r>
    </w:p>
    <w:p w14:paraId="6F823E6B" w14:textId="77777777" w:rsidR="00F03CC8" w:rsidRDefault="00F03CC8" w:rsidP="00F03CC8">
      <w:pPr>
        <w:pStyle w:val="a9"/>
        <w:spacing w:before="0" w:after="0"/>
        <w:ind w:left="0"/>
        <w:rPr>
          <w:sz w:val="18"/>
          <w:szCs w:val="18"/>
        </w:rPr>
      </w:pPr>
      <w:r w:rsidRPr="002F04B8">
        <w:rPr>
          <w:rFonts w:eastAsia="Calibri"/>
          <w:b/>
          <w:sz w:val="18"/>
          <w:szCs w:val="18"/>
        </w:rPr>
        <w:t>Продукт</w:t>
      </w:r>
      <w:r w:rsidRPr="002F04B8">
        <w:rPr>
          <w:rFonts w:eastAsia="Calibri"/>
          <w:sz w:val="18"/>
          <w:szCs w:val="18"/>
        </w:rPr>
        <w:t xml:space="preserve"> – совокупность условий и требований предоставления </w:t>
      </w:r>
      <w:r>
        <w:rPr>
          <w:sz w:val="18"/>
          <w:szCs w:val="18"/>
        </w:rPr>
        <w:t>займа</w:t>
      </w:r>
      <w:r w:rsidRPr="002F04B8">
        <w:rPr>
          <w:sz w:val="18"/>
          <w:szCs w:val="18"/>
        </w:rPr>
        <w:t xml:space="preserve"> в рамках настоящего Паспорта.</w:t>
      </w:r>
    </w:p>
    <w:p w14:paraId="72A191FE" w14:textId="77777777" w:rsidR="00F03CC8" w:rsidRPr="002F04B8" w:rsidRDefault="00F03CC8" w:rsidP="00F03CC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04B8">
        <w:rPr>
          <w:rFonts w:ascii="Times New Roman" w:eastAsia="Calibri" w:hAnsi="Times New Roman" w:cs="Times New Roman"/>
          <w:b/>
          <w:sz w:val="18"/>
          <w:szCs w:val="18"/>
        </w:rPr>
        <w:t>Просроченная задолженность</w:t>
      </w:r>
      <w:r w:rsidRPr="002F04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04B8">
        <w:rPr>
          <w:rFonts w:ascii="Times New Roman" w:hAnsi="Times New Roman" w:cs="Times New Roman"/>
          <w:sz w:val="18"/>
          <w:szCs w:val="18"/>
        </w:rPr>
        <w:t>– это остаток суммы</w:t>
      </w:r>
      <w:r>
        <w:rPr>
          <w:rFonts w:ascii="Times New Roman" w:hAnsi="Times New Roman" w:cs="Times New Roman"/>
          <w:sz w:val="18"/>
          <w:szCs w:val="18"/>
        </w:rPr>
        <w:t xml:space="preserve"> займа (транша)</w:t>
      </w:r>
      <w:r w:rsidRPr="002F04B8">
        <w:rPr>
          <w:rFonts w:ascii="Times New Roman" w:hAnsi="Times New Roman" w:cs="Times New Roman"/>
          <w:sz w:val="18"/>
          <w:szCs w:val="18"/>
        </w:rPr>
        <w:t xml:space="preserve"> и Проценты за пользование </w:t>
      </w:r>
      <w:r>
        <w:rPr>
          <w:rFonts w:ascii="Times New Roman" w:hAnsi="Times New Roman" w:cs="Times New Roman"/>
          <w:sz w:val="18"/>
          <w:szCs w:val="18"/>
        </w:rPr>
        <w:t>займом (траншем)</w:t>
      </w:r>
      <w:r w:rsidRPr="002F04B8">
        <w:rPr>
          <w:rFonts w:ascii="Times New Roman" w:hAnsi="Times New Roman" w:cs="Times New Roman"/>
          <w:sz w:val="18"/>
          <w:szCs w:val="18"/>
        </w:rPr>
        <w:t xml:space="preserve">, по которым Заемщиком не выполнены условия Договора потребительского </w:t>
      </w:r>
      <w:r>
        <w:rPr>
          <w:rFonts w:ascii="Times New Roman" w:hAnsi="Times New Roman" w:cs="Times New Roman"/>
          <w:sz w:val="18"/>
          <w:szCs w:val="18"/>
        </w:rPr>
        <w:t>займа</w:t>
      </w:r>
      <w:r w:rsidRPr="002F04B8">
        <w:rPr>
          <w:rFonts w:ascii="Times New Roman" w:hAnsi="Times New Roman" w:cs="Times New Roman"/>
          <w:sz w:val="18"/>
          <w:szCs w:val="18"/>
        </w:rPr>
        <w:t xml:space="preserve"> в части своевременного погашения и уплаты в сроки, установленные Договором.</w:t>
      </w:r>
    </w:p>
    <w:p w14:paraId="3B6AB8AE" w14:textId="18B299EE" w:rsidR="00F03CC8" w:rsidRDefault="00F03CC8" w:rsidP="00F03CC8">
      <w:pPr>
        <w:pStyle w:val="a9"/>
        <w:spacing w:before="0" w:after="0"/>
        <w:ind w:left="0"/>
        <w:rPr>
          <w:sz w:val="18"/>
          <w:szCs w:val="18"/>
        </w:rPr>
      </w:pPr>
      <w:r w:rsidRPr="002F04B8">
        <w:rPr>
          <w:b/>
          <w:sz w:val="18"/>
          <w:szCs w:val="18"/>
        </w:rPr>
        <w:t>ПСК</w:t>
      </w:r>
      <w:r w:rsidRPr="002F04B8">
        <w:rPr>
          <w:sz w:val="18"/>
          <w:szCs w:val="18"/>
        </w:rPr>
        <w:t xml:space="preserve"> – полная стоимость </w:t>
      </w:r>
      <w:r>
        <w:rPr>
          <w:sz w:val="18"/>
          <w:szCs w:val="18"/>
        </w:rPr>
        <w:t>займа</w:t>
      </w:r>
      <w:r w:rsidRPr="0031526E">
        <w:rPr>
          <w:sz w:val="18"/>
          <w:szCs w:val="18"/>
        </w:rPr>
        <w:t>, рассчитываемая в соответствии с требованиями Федерального закона</w:t>
      </w:r>
      <w:r w:rsidRPr="0031526E">
        <w:rPr>
          <w:b/>
          <w:bCs/>
          <w:sz w:val="18"/>
          <w:szCs w:val="18"/>
        </w:rPr>
        <w:t xml:space="preserve"> </w:t>
      </w:r>
      <w:r w:rsidRPr="0031526E">
        <w:rPr>
          <w:bCs/>
          <w:sz w:val="18"/>
          <w:szCs w:val="18"/>
        </w:rPr>
        <w:t xml:space="preserve">от 21.12.2013 </w:t>
      </w:r>
      <w:r>
        <w:rPr>
          <w:bCs/>
          <w:sz w:val="18"/>
          <w:szCs w:val="18"/>
        </w:rPr>
        <w:t>№</w:t>
      </w:r>
      <w:r w:rsidRPr="0031526E">
        <w:rPr>
          <w:bCs/>
          <w:sz w:val="18"/>
          <w:szCs w:val="18"/>
        </w:rPr>
        <w:t xml:space="preserve"> 353-ФЗ «О потребительском кредите (займе)»</w:t>
      </w:r>
      <w:r w:rsidRPr="0031526E">
        <w:rPr>
          <w:sz w:val="18"/>
          <w:szCs w:val="18"/>
        </w:rPr>
        <w:t>.</w:t>
      </w:r>
    </w:p>
    <w:p w14:paraId="16C81076" w14:textId="40532435" w:rsidR="00740ACC" w:rsidRPr="0031526E" w:rsidRDefault="00740ACC" w:rsidP="00F03CC8">
      <w:pPr>
        <w:pStyle w:val="a9"/>
        <w:spacing w:before="0" w:after="0"/>
        <w:ind w:left="0"/>
        <w:rPr>
          <w:sz w:val="18"/>
          <w:szCs w:val="18"/>
        </w:rPr>
      </w:pPr>
      <w:r w:rsidRPr="00740ACC">
        <w:rPr>
          <w:b/>
          <w:sz w:val="18"/>
          <w:szCs w:val="18"/>
        </w:rPr>
        <w:t>Сайт Кредитора</w:t>
      </w:r>
      <w:r>
        <w:rPr>
          <w:sz w:val="18"/>
          <w:szCs w:val="18"/>
        </w:rPr>
        <w:t xml:space="preserve"> - </w:t>
      </w:r>
      <w:r w:rsidRPr="00740ACC">
        <w:rPr>
          <w:sz w:val="18"/>
          <w:szCs w:val="18"/>
        </w:rPr>
        <w:t>сайт Кредитора в сети Интернет, расположенный по адресу https://mkkbs.ru.</w:t>
      </w:r>
    </w:p>
    <w:p w14:paraId="083BCB59" w14:textId="2B4EBF75" w:rsidR="00F03CC8" w:rsidRDefault="00F03CC8" w:rsidP="00F03CC8">
      <w:pPr>
        <w:pStyle w:val="a9"/>
        <w:spacing w:before="0" w:after="0"/>
        <w:ind w:left="0"/>
        <w:rPr>
          <w:sz w:val="18"/>
          <w:szCs w:val="18"/>
        </w:rPr>
      </w:pPr>
      <w:r w:rsidRPr="002F04B8">
        <w:rPr>
          <w:b/>
          <w:sz w:val="18"/>
          <w:szCs w:val="18"/>
        </w:rPr>
        <w:t xml:space="preserve">Стандарты программы </w:t>
      </w:r>
      <w:r>
        <w:rPr>
          <w:b/>
          <w:sz w:val="18"/>
          <w:szCs w:val="18"/>
        </w:rPr>
        <w:t>предоставления займа</w:t>
      </w:r>
      <w:r w:rsidRPr="002F04B8">
        <w:rPr>
          <w:b/>
          <w:sz w:val="18"/>
          <w:szCs w:val="18"/>
        </w:rPr>
        <w:t xml:space="preserve"> (Стандарты)</w:t>
      </w:r>
      <w:r w:rsidRPr="002F04B8">
        <w:rPr>
          <w:sz w:val="18"/>
          <w:szCs w:val="18"/>
        </w:rPr>
        <w:t xml:space="preserve"> – совокупность условий </w:t>
      </w:r>
      <w:r>
        <w:rPr>
          <w:sz w:val="18"/>
          <w:szCs w:val="18"/>
        </w:rPr>
        <w:t>предоставления займа</w:t>
      </w:r>
      <w:r w:rsidRPr="002F04B8">
        <w:rPr>
          <w:sz w:val="18"/>
          <w:szCs w:val="18"/>
        </w:rPr>
        <w:t xml:space="preserve">, применяемых в рамках Программы </w:t>
      </w:r>
      <w:r>
        <w:rPr>
          <w:sz w:val="18"/>
          <w:szCs w:val="18"/>
        </w:rPr>
        <w:t>предоставления займа</w:t>
      </w:r>
      <w:r w:rsidRPr="002F04B8">
        <w:rPr>
          <w:sz w:val="18"/>
          <w:szCs w:val="18"/>
        </w:rPr>
        <w:t>, а также содержащая (при наличии) особые требования к Заемщику,</w:t>
      </w:r>
      <w:r>
        <w:rPr>
          <w:sz w:val="18"/>
          <w:szCs w:val="18"/>
        </w:rPr>
        <w:t xml:space="preserve"> особые условия</w:t>
      </w:r>
      <w:r w:rsidRPr="002F04B8">
        <w:rPr>
          <w:sz w:val="18"/>
          <w:szCs w:val="18"/>
        </w:rPr>
        <w:t xml:space="preserve"> заключени</w:t>
      </w:r>
      <w:r>
        <w:rPr>
          <w:sz w:val="18"/>
          <w:szCs w:val="18"/>
        </w:rPr>
        <w:t>я</w:t>
      </w:r>
      <w:r w:rsidRPr="002F04B8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1123F3">
        <w:rPr>
          <w:sz w:val="18"/>
          <w:szCs w:val="18"/>
        </w:rPr>
        <w:t xml:space="preserve">оговора потребительского </w:t>
      </w:r>
      <w:r>
        <w:rPr>
          <w:sz w:val="18"/>
          <w:szCs w:val="18"/>
        </w:rPr>
        <w:t>займа</w:t>
      </w:r>
      <w:r w:rsidRPr="002F04B8">
        <w:rPr>
          <w:sz w:val="18"/>
          <w:szCs w:val="18"/>
        </w:rPr>
        <w:t xml:space="preserve"> или иные специфические условия предоставления </w:t>
      </w:r>
      <w:r>
        <w:rPr>
          <w:sz w:val="18"/>
          <w:szCs w:val="18"/>
        </w:rPr>
        <w:t>займа (цели, процентные ставки, сроки, суммы и т.д.)</w:t>
      </w:r>
      <w:r w:rsidRPr="002F04B8">
        <w:rPr>
          <w:sz w:val="18"/>
          <w:szCs w:val="18"/>
        </w:rPr>
        <w:t>.</w:t>
      </w:r>
    </w:p>
    <w:p w14:paraId="0713AC05" w14:textId="77777777" w:rsidR="00EC7A5C" w:rsidRPr="002717CC" w:rsidRDefault="00EC7A5C" w:rsidP="00F03CC8">
      <w:pPr>
        <w:pStyle w:val="a9"/>
        <w:spacing w:before="0" w:after="0"/>
        <w:ind w:left="0"/>
        <w:rPr>
          <w:sz w:val="18"/>
          <w:szCs w:val="18"/>
        </w:rPr>
      </w:pPr>
    </w:p>
    <w:p w14:paraId="78F4CA87" w14:textId="309F2C8F" w:rsidR="00F03CC8" w:rsidRDefault="006A6F9F" w:rsidP="00CE39FC">
      <w:pPr>
        <w:pStyle w:val="a9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rPr>
          <w:b/>
          <w:sz w:val="18"/>
          <w:szCs w:val="18"/>
        </w:rPr>
      </w:pPr>
      <w:r w:rsidRPr="00EC7A5C">
        <w:rPr>
          <w:b/>
          <w:sz w:val="18"/>
          <w:szCs w:val="18"/>
        </w:rPr>
        <w:t xml:space="preserve">Перечень документов, необходимых для предоставления </w:t>
      </w:r>
      <w:r w:rsidR="00296492" w:rsidRPr="00EC7A5C">
        <w:rPr>
          <w:b/>
          <w:sz w:val="18"/>
          <w:szCs w:val="18"/>
        </w:rPr>
        <w:t>займа, требования к Заемщику</w:t>
      </w:r>
      <w:r w:rsidR="00CE39FC">
        <w:rPr>
          <w:b/>
          <w:sz w:val="18"/>
          <w:szCs w:val="18"/>
        </w:rPr>
        <w:t>.</w:t>
      </w:r>
    </w:p>
    <w:p w14:paraId="58BCA7EC" w14:textId="713CDE14" w:rsidR="00EC7A5C" w:rsidRDefault="00EC7A5C" w:rsidP="00EC7A5C">
      <w:pPr>
        <w:pStyle w:val="a9"/>
        <w:numPr>
          <w:ilvl w:val="1"/>
          <w:numId w:val="1"/>
        </w:numPr>
        <w:spacing w:before="0"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Заемщиком может выступать физическое лицо, отвечающее следующим требованиям: </w:t>
      </w:r>
    </w:p>
    <w:p w14:paraId="47209296" w14:textId="657D35A0" w:rsidR="00EC7A5C" w:rsidRDefault="00EC7A5C" w:rsidP="00EC7A5C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- Клиент имеет гражданство Российской Федерации</w:t>
      </w:r>
      <w:r w:rsidR="003F0DC2">
        <w:rPr>
          <w:sz w:val="18"/>
          <w:szCs w:val="18"/>
        </w:rPr>
        <w:t>;</w:t>
      </w:r>
    </w:p>
    <w:p w14:paraId="4631DEA7" w14:textId="21F2529E" w:rsidR="00EC7A5C" w:rsidRDefault="00EC7A5C" w:rsidP="00EC7A5C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C7A5C">
        <w:rPr>
          <w:sz w:val="18"/>
          <w:szCs w:val="18"/>
        </w:rPr>
        <w:t>Клиент имеет постоянную регистрацию (не менее 4-х последних месяцев на территории одного населенного пункта Российской Федерации)</w:t>
      </w:r>
      <w:r>
        <w:rPr>
          <w:sz w:val="18"/>
          <w:szCs w:val="18"/>
        </w:rPr>
        <w:t>;</w:t>
      </w:r>
    </w:p>
    <w:p w14:paraId="68584266" w14:textId="0F7F2680" w:rsidR="00EC7A5C" w:rsidRDefault="00EC7A5C" w:rsidP="00EC7A5C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C7A5C">
        <w:rPr>
          <w:sz w:val="18"/>
          <w:szCs w:val="18"/>
        </w:rPr>
        <w:t>Место работы клиента должно находиться на территории Российской Федерации</w:t>
      </w:r>
      <w:r w:rsidR="003F0DC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A463F">
        <w:rPr>
          <w:sz w:val="18"/>
          <w:szCs w:val="18"/>
        </w:rPr>
        <w:t>Клиент официально трудоустроен (имеет постоянный доход) на основном месте работы</w:t>
      </w:r>
      <w:r>
        <w:rPr>
          <w:sz w:val="18"/>
          <w:szCs w:val="18"/>
        </w:rPr>
        <w:t xml:space="preserve"> не менее 4-х последних месяцев;</w:t>
      </w:r>
    </w:p>
    <w:p w14:paraId="5C8E63A8" w14:textId="1BF4BB25" w:rsidR="00EC7A5C" w:rsidRDefault="00EC7A5C" w:rsidP="00EC7A5C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C7A5C">
        <w:rPr>
          <w:sz w:val="18"/>
          <w:szCs w:val="18"/>
        </w:rPr>
        <w:t>Заемщиком может выступать лицо, официально находящееся на трудовой пенсии (трудовая пенсия по старости; трудовая пенсия по инвалидности, а также досрочная трудовая пенсия), как официально работающее, так и не работающее, при условии, что его доходов будет хватать при расчете платежеспособности</w:t>
      </w:r>
      <w:r w:rsidR="003F0DC2">
        <w:rPr>
          <w:sz w:val="18"/>
          <w:szCs w:val="18"/>
        </w:rPr>
        <w:t>;</w:t>
      </w:r>
    </w:p>
    <w:p w14:paraId="391E8108" w14:textId="45BDDDB9" w:rsidR="00F550A5" w:rsidRPr="00F550A5" w:rsidRDefault="00F550A5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50A5">
        <w:rPr>
          <w:sz w:val="18"/>
          <w:szCs w:val="18"/>
        </w:rPr>
        <w:t xml:space="preserve">Все клиенты обязаны предоставить стационарный домашний телефон по месту проживания </w:t>
      </w:r>
      <w:r>
        <w:rPr>
          <w:sz w:val="18"/>
          <w:szCs w:val="18"/>
        </w:rPr>
        <w:t>и</w:t>
      </w:r>
      <w:r w:rsidRPr="00F550A5">
        <w:rPr>
          <w:sz w:val="18"/>
          <w:szCs w:val="18"/>
        </w:rPr>
        <w:t xml:space="preserve"> личный мобильный телефон.</w:t>
      </w:r>
      <w:r>
        <w:rPr>
          <w:sz w:val="18"/>
          <w:szCs w:val="18"/>
        </w:rPr>
        <w:t xml:space="preserve"> </w:t>
      </w:r>
      <w:r w:rsidRPr="00F550A5">
        <w:rPr>
          <w:sz w:val="18"/>
          <w:szCs w:val="18"/>
        </w:rPr>
        <w:t>Исключение: только в случае ОТСУТСТВИЯ одного из номеров у Клиента допустимо указание только одного из них.</w:t>
      </w:r>
    </w:p>
    <w:p w14:paraId="6248DE34" w14:textId="52466E19" w:rsidR="00F550A5" w:rsidRPr="00F550A5" w:rsidRDefault="00F550A5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50A5">
        <w:rPr>
          <w:sz w:val="18"/>
          <w:szCs w:val="18"/>
        </w:rPr>
        <w:t>Работающие Клиент (не пенсионеры и работающие пенсионеры) дополнительно обязаны предоставить номер стационарного рабочего телефона отдела кадров или бухгалтерии. В случае отсутствия стационарного номера в данных отделах, необходимо указать стационарный номер телефона непосредственного руководителя, руководителя предприятия или его секретаря.</w:t>
      </w:r>
    </w:p>
    <w:p w14:paraId="208169FA" w14:textId="77777777" w:rsidR="00F550A5" w:rsidRPr="00F550A5" w:rsidRDefault="00F550A5" w:rsidP="00F550A5">
      <w:pPr>
        <w:pStyle w:val="a9"/>
        <w:spacing w:before="0" w:after="0"/>
        <w:ind w:left="0"/>
        <w:rPr>
          <w:sz w:val="18"/>
          <w:szCs w:val="18"/>
        </w:rPr>
      </w:pPr>
      <w:r w:rsidRPr="00F550A5">
        <w:rPr>
          <w:sz w:val="18"/>
          <w:szCs w:val="18"/>
        </w:rPr>
        <w:t xml:space="preserve">Если стационарный телефон в организации отсутствует, необходимо указать в качестве рабочего телефона: </w:t>
      </w:r>
    </w:p>
    <w:p w14:paraId="1FCB63AE" w14:textId="16BC283A" w:rsidR="00F550A5" w:rsidRPr="00F550A5" w:rsidRDefault="00F550A5" w:rsidP="00F550A5">
      <w:pPr>
        <w:pStyle w:val="a9"/>
        <w:spacing w:before="0" w:after="0"/>
        <w:ind w:left="0"/>
        <w:rPr>
          <w:sz w:val="18"/>
          <w:szCs w:val="18"/>
        </w:rPr>
      </w:pPr>
      <w:r w:rsidRPr="00F550A5">
        <w:rPr>
          <w:sz w:val="18"/>
          <w:szCs w:val="18"/>
        </w:rPr>
        <w:t>1. Мобильный телефон организации (для любого типа организации);</w:t>
      </w:r>
    </w:p>
    <w:p w14:paraId="58BBC51A" w14:textId="4B5FEBDF" w:rsidR="00F550A5" w:rsidRPr="00F550A5" w:rsidRDefault="00F550A5" w:rsidP="00F550A5">
      <w:pPr>
        <w:pStyle w:val="a9"/>
        <w:spacing w:before="0" w:after="0"/>
        <w:ind w:left="0"/>
        <w:rPr>
          <w:sz w:val="18"/>
          <w:szCs w:val="18"/>
        </w:rPr>
      </w:pPr>
      <w:r w:rsidRPr="00F550A5">
        <w:rPr>
          <w:sz w:val="18"/>
          <w:szCs w:val="18"/>
        </w:rPr>
        <w:t>2. Мобильный телефон Заемщика (если Заемщик ИП/имеет статус «Самозанятый гражданин»).</w:t>
      </w:r>
    </w:p>
    <w:p w14:paraId="36856DCF" w14:textId="785007BF" w:rsidR="00F550A5" w:rsidRDefault="00F550A5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550A5">
        <w:rPr>
          <w:sz w:val="18"/>
          <w:szCs w:val="18"/>
        </w:rPr>
        <w:t xml:space="preserve">Неработающие Клиенты (пенсионеры) дополнительно обязаны предоставить 2 телефона родственников с указанием ФИО контактного лица и степени родства или номер телефона соседей с указанием ФИО, данные номера могут быть как стационарные, так и мобильные. </w:t>
      </w:r>
    </w:p>
    <w:p w14:paraId="314614C9" w14:textId="39E8A9B2" w:rsidR="007F24E4" w:rsidRDefault="007F24E4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2.2. Для рассмотрения заявки и заключения </w:t>
      </w:r>
      <w:r w:rsidR="009C4019">
        <w:rPr>
          <w:sz w:val="18"/>
          <w:szCs w:val="18"/>
        </w:rPr>
        <w:t>Д</w:t>
      </w:r>
      <w:r>
        <w:rPr>
          <w:sz w:val="18"/>
          <w:szCs w:val="18"/>
        </w:rPr>
        <w:t>оговора</w:t>
      </w:r>
      <w:r w:rsidR="009C4019">
        <w:rPr>
          <w:sz w:val="18"/>
          <w:szCs w:val="18"/>
        </w:rPr>
        <w:t xml:space="preserve"> потребительского</w:t>
      </w:r>
      <w:r>
        <w:rPr>
          <w:sz w:val="18"/>
          <w:szCs w:val="18"/>
        </w:rPr>
        <w:t xml:space="preserve"> займа Клиент предоставляет следующие документы:</w:t>
      </w:r>
    </w:p>
    <w:p w14:paraId="6EAF01FD" w14:textId="2DC2E9C8" w:rsidR="007F24E4" w:rsidRDefault="007F24E4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>- Паспорт Гражданина РФ</w:t>
      </w:r>
      <w:r w:rsidR="00625956">
        <w:rPr>
          <w:sz w:val="18"/>
          <w:szCs w:val="18"/>
        </w:rPr>
        <w:t>;</w:t>
      </w:r>
    </w:p>
    <w:p w14:paraId="0EE99769" w14:textId="7DA92EAC" w:rsidR="00481D36" w:rsidRDefault="00481D36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81D36">
        <w:rPr>
          <w:sz w:val="18"/>
          <w:szCs w:val="18"/>
        </w:rPr>
        <w:t xml:space="preserve">При необходимости </w:t>
      </w:r>
      <w:r>
        <w:rPr>
          <w:sz w:val="18"/>
          <w:szCs w:val="18"/>
        </w:rPr>
        <w:t>или не достаточности сведений, Кредитор</w:t>
      </w:r>
      <w:r w:rsidRPr="00481D36">
        <w:rPr>
          <w:sz w:val="18"/>
          <w:szCs w:val="18"/>
        </w:rPr>
        <w:t xml:space="preserve"> имеет право запросить дополнительную информацию о </w:t>
      </w:r>
      <w:r w:rsidR="009C4019">
        <w:rPr>
          <w:sz w:val="18"/>
          <w:szCs w:val="18"/>
        </w:rPr>
        <w:t>К</w:t>
      </w:r>
      <w:r w:rsidRPr="00481D36">
        <w:rPr>
          <w:sz w:val="18"/>
          <w:szCs w:val="18"/>
        </w:rPr>
        <w:t xml:space="preserve">лиенте, в том числе и документы, подтверждающие доход </w:t>
      </w:r>
      <w:r w:rsidR="009C4019">
        <w:rPr>
          <w:sz w:val="18"/>
          <w:szCs w:val="18"/>
        </w:rPr>
        <w:t>К</w:t>
      </w:r>
      <w:r w:rsidRPr="00481D36">
        <w:rPr>
          <w:sz w:val="18"/>
          <w:szCs w:val="18"/>
        </w:rPr>
        <w:t>лиента.</w:t>
      </w:r>
    </w:p>
    <w:p w14:paraId="4401AA7F" w14:textId="7E7378F3" w:rsidR="00DA45C7" w:rsidRDefault="00DA45C7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2.3. Обработка персональных данных Клиента осуществляется в соответствии с требованиями Федерального закона от 27.07.2006 № 152-ФЗ «О персональных данных». </w:t>
      </w:r>
    </w:p>
    <w:p w14:paraId="2EF407BA" w14:textId="77777777" w:rsidR="00355EDB" w:rsidRDefault="00355EDB" w:rsidP="00F550A5">
      <w:pPr>
        <w:pStyle w:val="a9"/>
        <w:spacing w:before="0" w:after="0"/>
        <w:ind w:left="0"/>
        <w:rPr>
          <w:sz w:val="18"/>
          <w:szCs w:val="18"/>
        </w:rPr>
      </w:pPr>
    </w:p>
    <w:p w14:paraId="0FE4E963" w14:textId="5E706874" w:rsidR="00355EDB" w:rsidRDefault="00355EDB" w:rsidP="00F550A5">
      <w:pPr>
        <w:pStyle w:val="a9"/>
        <w:spacing w:before="0" w:after="0"/>
        <w:ind w:left="0"/>
        <w:rPr>
          <w:b/>
          <w:sz w:val="18"/>
          <w:szCs w:val="18"/>
        </w:rPr>
      </w:pPr>
      <w:r w:rsidRPr="007024C0">
        <w:rPr>
          <w:b/>
          <w:sz w:val="18"/>
          <w:szCs w:val="18"/>
        </w:rPr>
        <w:t>3. Порядок подачи заявки на предоставлени</w:t>
      </w:r>
      <w:r w:rsidR="00F40F35" w:rsidRPr="007024C0">
        <w:rPr>
          <w:b/>
          <w:sz w:val="18"/>
          <w:szCs w:val="18"/>
        </w:rPr>
        <w:t>е</w:t>
      </w:r>
      <w:r w:rsidRPr="007024C0">
        <w:rPr>
          <w:b/>
          <w:sz w:val="18"/>
          <w:szCs w:val="18"/>
        </w:rPr>
        <w:t xml:space="preserve"> займа.</w:t>
      </w:r>
      <w:r w:rsidRPr="00355EDB">
        <w:rPr>
          <w:b/>
          <w:sz w:val="18"/>
          <w:szCs w:val="18"/>
        </w:rPr>
        <w:t xml:space="preserve"> </w:t>
      </w:r>
    </w:p>
    <w:p w14:paraId="6B5449B4" w14:textId="77777777" w:rsidR="00135115" w:rsidRDefault="00C74E73" w:rsidP="00F550A5">
      <w:pPr>
        <w:pStyle w:val="a9"/>
        <w:spacing w:before="0" w:after="0"/>
        <w:ind w:left="0"/>
        <w:rPr>
          <w:sz w:val="18"/>
          <w:szCs w:val="18"/>
        </w:rPr>
      </w:pPr>
      <w:r w:rsidRPr="00A53AFB">
        <w:rPr>
          <w:sz w:val="18"/>
          <w:szCs w:val="18"/>
        </w:rPr>
        <w:t xml:space="preserve">3.1. </w:t>
      </w:r>
      <w:r w:rsidR="00A53AFB">
        <w:rPr>
          <w:sz w:val="18"/>
          <w:szCs w:val="18"/>
        </w:rPr>
        <w:t>Клиент, желающий оформить</w:t>
      </w:r>
      <w:r w:rsidR="00135115">
        <w:rPr>
          <w:sz w:val="18"/>
          <w:szCs w:val="18"/>
        </w:rPr>
        <w:t xml:space="preserve"> займ на п</w:t>
      </w:r>
      <w:r w:rsidR="00135115" w:rsidRPr="00135115">
        <w:rPr>
          <w:sz w:val="18"/>
          <w:szCs w:val="18"/>
        </w:rPr>
        <w:t>риобретение товаров и/или услуг (работ), согласно перечню товаров (услуг, работ)</w:t>
      </w:r>
      <w:r w:rsidR="00135115">
        <w:rPr>
          <w:sz w:val="18"/>
          <w:szCs w:val="18"/>
        </w:rPr>
        <w:t xml:space="preserve">, у Кредитора, обращается в Торгово-сервисное предприятие (ТСП). </w:t>
      </w:r>
    </w:p>
    <w:p w14:paraId="414822AA" w14:textId="52534F0E" w:rsidR="00355EDB" w:rsidRDefault="00135115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3.2. Сотрудник ТСП оказывает Клиенту п</w:t>
      </w:r>
      <w:r w:rsidRPr="00135115">
        <w:rPr>
          <w:sz w:val="18"/>
          <w:szCs w:val="18"/>
        </w:rPr>
        <w:t>омощь в</w:t>
      </w:r>
      <w:r>
        <w:rPr>
          <w:sz w:val="18"/>
          <w:szCs w:val="18"/>
        </w:rPr>
        <w:t xml:space="preserve"> выборе товара, услуги (работы), заполняет чек-заявку на выбранный </w:t>
      </w:r>
      <w:r w:rsidR="00E77E4F">
        <w:rPr>
          <w:sz w:val="18"/>
          <w:szCs w:val="18"/>
        </w:rPr>
        <w:t>товар, услугу (работу), направляет Кредитору.</w:t>
      </w:r>
    </w:p>
    <w:p w14:paraId="71F3A5B4" w14:textId="08A2FE2F" w:rsidR="00597F8F" w:rsidRDefault="00597F8F" w:rsidP="00F550A5">
      <w:pPr>
        <w:pStyle w:val="a9"/>
        <w:spacing w:before="0" w:after="0"/>
        <w:ind w:left="0"/>
        <w:rPr>
          <w:sz w:val="18"/>
          <w:szCs w:val="18"/>
        </w:rPr>
      </w:pPr>
      <w:r w:rsidRPr="00576557">
        <w:rPr>
          <w:sz w:val="18"/>
          <w:szCs w:val="18"/>
        </w:rPr>
        <w:t xml:space="preserve">3.3. Сотрудник </w:t>
      </w:r>
      <w:r w:rsidR="00E77E4F" w:rsidRPr="00576557">
        <w:rPr>
          <w:sz w:val="18"/>
          <w:szCs w:val="18"/>
        </w:rPr>
        <w:t>Кредитора</w:t>
      </w:r>
      <w:r w:rsidRPr="00576557">
        <w:rPr>
          <w:sz w:val="18"/>
          <w:szCs w:val="18"/>
        </w:rPr>
        <w:t xml:space="preserve"> знакомит Клиента с настоящим</w:t>
      </w:r>
      <w:r w:rsidR="00576557" w:rsidRPr="00576557">
        <w:rPr>
          <w:sz w:val="18"/>
          <w:szCs w:val="18"/>
        </w:rPr>
        <w:t>и</w:t>
      </w:r>
      <w:r w:rsidRPr="00576557">
        <w:rPr>
          <w:sz w:val="18"/>
          <w:szCs w:val="18"/>
        </w:rPr>
        <w:t xml:space="preserve"> Правила</w:t>
      </w:r>
      <w:r w:rsidR="005732D3">
        <w:rPr>
          <w:sz w:val="18"/>
          <w:szCs w:val="18"/>
        </w:rPr>
        <w:t>ми</w:t>
      </w:r>
      <w:r w:rsidRPr="00576557">
        <w:rPr>
          <w:sz w:val="18"/>
          <w:szCs w:val="18"/>
        </w:rPr>
        <w:t xml:space="preserve">, с </w:t>
      </w:r>
      <w:r w:rsidR="005732D3">
        <w:rPr>
          <w:sz w:val="18"/>
          <w:szCs w:val="18"/>
        </w:rPr>
        <w:t>О</w:t>
      </w:r>
      <w:r w:rsidRPr="00576557">
        <w:rPr>
          <w:sz w:val="18"/>
          <w:szCs w:val="18"/>
        </w:rPr>
        <w:t xml:space="preserve">бщими условиями Договора потребительского займа: с минимальными и максимальными суммами займа, сроками пользования заемными средствами, процентными ставками, порядком возврата займа </w:t>
      </w:r>
      <w:r w:rsidR="00E77E4F" w:rsidRPr="00576557">
        <w:rPr>
          <w:sz w:val="18"/>
          <w:szCs w:val="18"/>
        </w:rPr>
        <w:t>и</w:t>
      </w:r>
      <w:r w:rsidRPr="00576557">
        <w:rPr>
          <w:sz w:val="18"/>
          <w:szCs w:val="18"/>
        </w:rPr>
        <w:t xml:space="preserve"> уплаты процентов за пользование заемными денежными средствами, и прочими условиями предоставления займа.</w:t>
      </w:r>
    </w:p>
    <w:p w14:paraId="01F830DF" w14:textId="58737DD6" w:rsidR="00E06476" w:rsidRDefault="00597F8F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3.4. </w:t>
      </w:r>
      <w:r w:rsidR="00024D76">
        <w:rPr>
          <w:sz w:val="18"/>
          <w:szCs w:val="18"/>
        </w:rPr>
        <w:t xml:space="preserve">После выбора Клиентом условий займа </w:t>
      </w:r>
      <w:r w:rsidR="00E77E4F">
        <w:rPr>
          <w:sz w:val="18"/>
          <w:szCs w:val="18"/>
        </w:rPr>
        <w:t>сотрудник Кредитора производит</w:t>
      </w:r>
      <w:r w:rsidR="00E06476">
        <w:rPr>
          <w:sz w:val="18"/>
          <w:szCs w:val="18"/>
        </w:rPr>
        <w:t xml:space="preserve"> предварительный</w:t>
      </w:r>
      <w:r w:rsidR="00E77E4F">
        <w:rPr>
          <w:sz w:val="18"/>
          <w:szCs w:val="18"/>
        </w:rPr>
        <w:t xml:space="preserve"> расчет плановых платежей</w:t>
      </w:r>
      <w:r w:rsidR="00E06476">
        <w:rPr>
          <w:sz w:val="18"/>
          <w:szCs w:val="18"/>
        </w:rPr>
        <w:t xml:space="preserve"> по займу, знакомит Клиента с перечнем документов, необходимых для рассмотрения заявки на получение займа.</w:t>
      </w:r>
    </w:p>
    <w:p w14:paraId="2C6286F5" w14:textId="76B4E34C" w:rsidR="00597F8F" w:rsidRPr="00A53AFB" w:rsidRDefault="00E06476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3.6. При согласии клиента на оформление займа сотрудник Кредитора проверяет </w:t>
      </w:r>
      <w:r w:rsidR="003C0049">
        <w:rPr>
          <w:sz w:val="18"/>
          <w:szCs w:val="18"/>
        </w:rPr>
        <w:t>Клиента на соответствие требованиям Кредитора</w:t>
      </w:r>
      <w:r w:rsidR="009E5455">
        <w:rPr>
          <w:sz w:val="18"/>
          <w:szCs w:val="18"/>
        </w:rPr>
        <w:t>, проверяет предоставленные</w:t>
      </w:r>
      <w:r w:rsidR="00576557">
        <w:rPr>
          <w:sz w:val="18"/>
          <w:szCs w:val="18"/>
        </w:rPr>
        <w:t xml:space="preserve"> Клиентом</w:t>
      </w:r>
      <w:r w:rsidR="009E5455">
        <w:rPr>
          <w:sz w:val="18"/>
          <w:szCs w:val="18"/>
        </w:rPr>
        <w:t xml:space="preserve"> документы</w:t>
      </w:r>
      <w:r w:rsidR="003C0049">
        <w:rPr>
          <w:sz w:val="18"/>
          <w:szCs w:val="18"/>
        </w:rPr>
        <w:t xml:space="preserve">. </w:t>
      </w:r>
    </w:p>
    <w:p w14:paraId="3452F900" w14:textId="6FFE14F5" w:rsidR="00C74E73" w:rsidRDefault="009E5455" w:rsidP="00F550A5">
      <w:pPr>
        <w:pStyle w:val="a9"/>
        <w:spacing w:before="0" w:after="0"/>
        <w:ind w:left="0"/>
        <w:rPr>
          <w:sz w:val="18"/>
          <w:szCs w:val="18"/>
        </w:rPr>
      </w:pPr>
      <w:r w:rsidRPr="009E5455">
        <w:rPr>
          <w:sz w:val="18"/>
          <w:szCs w:val="18"/>
        </w:rPr>
        <w:t xml:space="preserve">3.7. </w:t>
      </w:r>
      <w:r>
        <w:rPr>
          <w:sz w:val="18"/>
          <w:szCs w:val="18"/>
        </w:rPr>
        <w:t>Сотрудник Кредитора з</w:t>
      </w:r>
      <w:r w:rsidRPr="009E5455">
        <w:rPr>
          <w:sz w:val="18"/>
          <w:szCs w:val="18"/>
        </w:rPr>
        <w:t>аполняет/ обновляет анкетные данные Клиент</w:t>
      </w:r>
      <w:r>
        <w:rPr>
          <w:sz w:val="18"/>
          <w:szCs w:val="18"/>
        </w:rPr>
        <w:t>а в ПО Кредитора</w:t>
      </w:r>
      <w:r w:rsidR="00336672">
        <w:rPr>
          <w:sz w:val="18"/>
          <w:szCs w:val="18"/>
        </w:rPr>
        <w:t xml:space="preserve">, а также формирует </w:t>
      </w:r>
      <w:r w:rsidRPr="009E5455">
        <w:rPr>
          <w:sz w:val="18"/>
          <w:szCs w:val="18"/>
        </w:rPr>
        <w:t>Анкету</w:t>
      </w:r>
      <w:r w:rsidR="00576557">
        <w:rPr>
          <w:sz w:val="18"/>
          <w:szCs w:val="18"/>
        </w:rPr>
        <w:t>-Соглашение</w:t>
      </w:r>
      <w:r w:rsidR="00336672" w:rsidRPr="00336672">
        <w:rPr>
          <w:sz w:val="18"/>
          <w:szCs w:val="18"/>
        </w:rPr>
        <w:t xml:space="preserve"> </w:t>
      </w:r>
      <w:r w:rsidR="00336672">
        <w:rPr>
          <w:sz w:val="18"/>
          <w:szCs w:val="18"/>
        </w:rPr>
        <w:t>для подписания Клиентом</w:t>
      </w:r>
      <w:r w:rsidR="009E19D6">
        <w:rPr>
          <w:sz w:val="18"/>
          <w:szCs w:val="18"/>
        </w:rPr>
        <w:t>.</w:t>
      </w:r>
    </w:p>
    <w:p w14:paraId="1C41A7D4" w14:textId="440F3FDB" w:rsidR="00336672" w:rsidRDefault="00336672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3.7.1. Анкета-Соглашение может быть подписана Клиентом:</w:t>
      </w:r>
    </w:p>
    <w:p w14:paraId="4F18AEEE" w14:textId="785673CC" w:rsidR="00336672" w:rsidRDefault="00336672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- на бумажном носителе с проставлением собственноручной подписи Клиента</w:t>
      </w:r>
      <w:r w:rsidR="007229CD">
        <w:rPr>
          <w:sz w:val="18"/>
          <w:szCs w:val="18"/>
        </w:rPr>
        <w:t>;</w:t>
      </w:r>
      <w:r>
        <w:rPr>
          <w:sz w:val="18"/>
          <w:szCs w:val="18"/>
        </w:rPr>
        <w:t>;</w:t>
      </w:r>
    </w:p>
    <w:p w14:paraId="555C7A4B" w14:textId="5E371BE7" w:rsidR="00336672" w:rsidRDefault="00336672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B3169">
        <w:rPr>
          <w:sz w:val="18"/>
          <w:szCs w:val="18"/>
        </w:rPr>
        <w:t>путем обмена электронными документами с проставлением простой электронной подписи</w:t>
      </w:r>
      <w:r w:rsidR="0093758A">
        <w:rPr>
          <w:sz w:val="18"/>
          <w:szCs w:val="18"/>
        </w:rPr>
        <w:t xml:space="preserve"> Заемщика</w:t>
      </w:r>
      <w:r w:rsidR="007229CD">
        <w:rPr>
          <w:sz w:val="18"/>
          <w:szCs w:val="18"/>
        </w:rPr>
        <w:t>.</w:t>
      </w:r>
      <w:r w:rsidR="000B3169">
        <w:rPr>
          <w:sz w:val="18"/>
          <w:szCs w:val="18"/>
        </w:rPr>
        <w:t xml:space="preserve"> </w:t>
      </w:r>
    </w:p>
    <w:p w14:paraId="2325768F" w14:textId="49178226" w:rsidR="009E19D6" w:rsidRDefault="009E19D6" w:rsidP="009E19D6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3.8. После того как Клиент подписал Анкету</w:t>
      </w:r>
      <w:r w:rsidR="00576557">
        <w:rPr>
          <w:sz w:val="18"/>
          <w:szCs w:val="18"/>
        </w:rPr>
        <w:t>-Соглашение</w:t>
      </w:r>
      <w:r>
        <w:rPr>
          <w:sz w:val="18"/>
          <w:szCs w:val="18"/>
        </w:rPr>
        <w:t xml:space="preserve"> Сотрудник Кредитора заполняет заявку на предоставление займа в ПО Кредитора, прикладывает к заявке:</w:t>
      </w:r>
    </w:p>
    <w:p w14:paraId="0795B51B" w14:textId="4167C67E" w:rsidR="009E19D6" w:rsidRPr="009E19D6" w:rsidRDefault="009E19D6" w:rsidP="009E19D6">
      <w:pPr>
        <w:pStyle w:val="a9"/>
        <w:spacing w:before="0" w:after="0"/>
        <w:ind w:left="0"/>
        <w:rPr>
          <w:sz w:val="18"/>
          <w:szCs w:val="18"/>
        </w:rPr>
      </w:pPr>
      <w:r w:rsidRPr="009E19D6">
        <w:rPr>
          <w:sz w:val="18"/>
          <w:szCs w:val="18"/>
        </w:rPr>
        <w:t>- сканированную копию 1 страницы Анкеты</w:t>
      </w:r>
      <w:r w:rsidR="00576557">
        <w:rPr>
          <w:sz w:val="18"/>
          <w:szCs w:val="18"/>
        </w:rPr>
        <w:t>-Соглашения</w:t>
      </w:r>
      <w:r w:rsidRPr="009E19D6">
        <w:rPr>
          <w:sz w:val="18"/>
          <w:szCs w:val="18"/>
        </w:rPr>
        <w:t>;</w:t>
      </w:r>
    </w:p>
    <w:p w14:paraId="0681D572" w14:textId="5CBBC99D" w:rsidR="009E19D6" w:rsidRDefault="009E19D6" w:rsidP="009E19D6">
      <w:pPr>
        <w:pStyle w:val="a9"/>
        <w:spacing w:before="0" w:after="0"/>
        <w:ind w:left="0"/>
        <w:rPr>
          <w:sz w:val="18"/>
          <w:szCs w:val="18"/>
        </w:rPr>
      </w:pPr>
      <w:r w:rsidRPr="009E19D6">
        <w:rPr>
          <w:sz w:val="18"/>
          <w:szCs w:val="18"/>
        </w:rPr>
        <w:t>- сканированную копию разворота 2 и 3 страницы Паспорта + адрес регистрации</w:t>
      </w:r>
      <w:r>
        <w:rPr>
          <w:sz w:val="18"/>
          <w:szCs w:val="18"/>
        </w:rPr>
        <w:t>.</w:t>
      </w:r>
    </w:p>
    <w:p w14:paraId="2B326E91" w14:textId="6738C3D5" w:rsidR="009E19D6" w:rsidRPr="009E5455" w:rsidRDefault="009E19D6" w:rsidP="009E19D6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Отправляет заявку на рассмотрение. </w:t>
      </w:r>
    </w:p>
    <w:p w14:paraId="7378D1C0" w14:textId="07BDB686" w:rsidR="00C74E73" w:rsidRDefault="00C74E73" w:rsidP="00F550A5">
      <w:pPr>
        <w:pStyle w:val="a9"/>
        <w:spacing w:before="0" w:after="0"/>
        <w:ind w:left="0"/>
        <w:rPr>
          <w:b/>
          <w:sz w:val="18"/>
          <w:szCs w:val="18"/>
        </w:rPr>
      </w:pPr>
    </w:p>
    <w:p w14:paraId="140FE017" w14:textId="524D45B1" w:rsidR="009E19D6" w:rsidRDefault="00CB2CA8" w:rsidP="00CB2CA8">
      <w:pPr>
        <w:pStyle w:val="a9"/>
        <w:spacing w:before="0" w:after="0"/>
        <w:ind w:left="0"/>
        <w:rPr>
          <w:b/>
          <w:sz w:val="18"/>
          <w:szCs w:val="18"/>
        </w:rPr>
      </w:pPr>
      <w:r w:rsidRPr="00CB2CA8">
        <w:rPr>
          <w:b/>
          <w:sz w:val="18"/>
          <w:szCs w:val="18"/>
        </w:rPr>
        <w:t>4.</w:t>
      </w:r>
      <w:r>
        <w:rPr>
          <w:b/>
          <w:sz w:val="18"/>
          <w:szCs w:val="18"/>
        </w:rPr>
        <w:t xml:space="preserve"> </w:t>
      </w:r>
      <w:r w:rsidR="009E19D6">
        <w:rPr>
          <w:b/>
          <w:sz w:val="18"/>
          <w:szCs w:val="18"/>
        </w:rPr>
        <w:t>Срок и порядок рассмотрения заявки на предоставление займа</w:t>
      </w:r>
      <w:r w:rsidR="00C503D9">
        <w:rPr>
          <w:b/>
          <w:sz w:val="18"/>
          <w:szCs w:val="18"/>
        </w:rPr>
        <w:t>.</w:t>
      </w:r>
    </w:p>
    <w:p w14:paraId="426807A7" w14:textId="0176EA94" w:rsidR="00CB2CA8" w:rsidRDefault="00CB2CA8" w:rsidP="00CB2CA8">
      <w:pPr>
        <w:pStyle w:val="a9"/>
        <w:spacing w:before="0" w:after="0"/>
        <w:ind w:left="0"/>
        <w:rPr>
          <w:sz w:val="18"/>
          <w:szCs w:val="18"/>
        </w:rPr>
      </w:pPr>
      <w:r w:rsidRPr="00CB2CA8">
        <w:rPr>
          <w:sz w:val="18"/>
          <w:szCs w:val="18"/>
        </w:rPr>
        <w:t xml:space="preserve">4.1. </w:t>
      </w:r>
      <w:r>
        <w:rPr>
          <w:sz w:val="18"/>
          <w:szCs w:val="18"/>
        </w:rPr>
        <w:t xml:space="preserve">Срок проверки заявки на предоставление займа не более 3х календарных дней </w:t>
      </w:r>
      <w:r w:rsidR="003130E2">
        <w:rPr>
          <w:sz w:val="18"/>
          <w:szCs w:val="18"/>
        </w:rPr>
        <w:t>с</w:t>
      </w:r>
      <w:r>
        <w:rPr>
          <w:sz w:val="18"/>
          <w:szCs w:val="18"/>
        </w:rPr>
        <w:t xml:space="preserve"> момента предоставления всех сведения (подачи заявки).</w:t>
      </w:r>
    </w:p>
    <w:p w14:paraId="4B3DA2A8" w14:textId="170AD2C7" w:rsidR="00664D66" w:rsidRDefault="00CB2CA8" w:rsidP="00CB2CA8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4.2. Специалисты Кредитора, в должностные обязанности которых входит рассмот</w:t>
      </w:r>
      <w:r w:rsidR="00860CAC">
        <w:rPr>
          <w:sz w:val="18"/>
          <w:szCs w:val="18"/>
        </w:rPr>
        <w:t xml:space="preserve">рение заявок и принятие решения о заключении (отказе от заключения) </w:t>
      </w:r>
      <w:r w:rsidR="002B45C5">
        <w:rPr>
          <w:sz w:val="18"/>
          <w:szCs w:val="18"/>
        </w:rPr>
        <w:t>Д</w:t>
      </w:r>
      <w:r w:rsidR="00860CAC">
        <w:rPr>
          <w:sz w:val="18"/>
          <w:szCs w:val="18"/>
        </w:rPr>
        <w:t xml:space="preserve">оговоров </w:t>
      </w:r>
      <w:r w:rsidR="002B45C5">
        <w:rPr>
          <w:sz w:val="18"/>
          <w:szCs w:val="18"/>
        </w:rPr>
        <w:t xml:space="preserve">потребительского </w:t>
      </w:r>
      <w:r w:rsidR="00860CAC">
        <w:rPr>
          <w:sz w:val="18"/>
          <w:szCs w:val="18"/>
        </w:rPr>
        <w:t xml:space="preserve">займа, проводят анализ и проверку сведений, указанных в </w:t>
      </w:r>
      <w:r w:rsidR="006F279A">
        <w:rPr>
          <w:sz w:val="18"/>
          <w:szCs w:val="18"/>
        </w:rPr>
        <w:t>А</w:t>
      </w:r>
      <w:r w:rsidR="00860CAC">
        <w:rPr>
          <w:sz w:val="18"/>
          <w:szCs w:val="18"/>
        </w:rPr>
        <w:t>нке</w:t>
      </w:r>
      <w:r w:rsidR="002B45C5">
        <w:rPr>
          <w:sz w:val="18"/>
          <w:szCs w:val="18"/>
        </w:rPr>
        <w:t>т</w:t>
      </w:r>
      <w:r w:rsidR="00860CAC">
        <w:rPr>
          <w:sz w:val="18"/>
          <w:szCs w:val="18"/>
        </w:rPr>
        <w:t>е</w:t>
      </w:r>
      <w:r w:rsidR="006F279A">
        <w:rPr>
          <w:sz w:val="18"/>
          <w:szCs w:val="18"/>
        </w:rPr>
        <w:t>-Соглашении</w:t>
      </w:r>
      <w:r w:rsidR="00860CAC">
        <w:rPr>
          <w:sz w:val="18"/>
          <w:szCs w:val="18"/>
        </w:rPr>
        <w:t xml:space="preserve"> Клиента, оценивают платежеспособность Клиента, а также информацию о направлении расходования займа и источниках доходов, за счет которых Клиентом предполагается исполнение обязательств по </w:t>
      </w:r>
      <w:r w:rsidR="006E51AC">
        <w:rPr>
          <w:sz w:val="18"/>
          <w:szCs w:val="18"/>
        </w:rPr>
        <w:t>Д</w:t>
      </w:r>
      <w:r w:rsidR="00860CAC">
        <w:rPr>
          <w:sz w:val="18"/>
          <w:szCs w:val="18"/>
        </w:rPr>
        <w:t>оговору</w:t>
      </w:r>
      <w:r w:rsidR="006E51AC">
        <w:rPr>
          <w:sz w:val="18"/>
          <w:szCs w:val="18"/>
        </w:rPr>
        <w:t xml:space="preserve"> </w:t>
      </w:r>
      <w:r w:rsidR="00D95D33">
        <w:rPr>
          <w:sz w:val="18"/>
          <w:szCs w:val="18"/>
        </w:rPr>
        <w:t>потребительского</w:t>
      </w:r>
      <w:r w:rsidR="00860CAC">
        <w:rPr>
          <w:sz w:val="18"/>
          <w:szCs w:val="18"/>
        </w:rPr>
        <w:t xml:space="preserve"> займа. </w:t>
      </w:r>
    </w:p>
    <w:p w14:paraId="78E864F8" w14:textId="60246063" w:rsidR="00CB2CA8" w:rsidRDefault="00D939D7" w:rsidP="00CB2CA8">
      <w:pPr>
        <w:pStyle w:val="a9"/>
        <w:spacing w:before="0" w:after="0"/>
        <w:ind w:left="0"/>
        <w:rPr>
          <w:sz w:val="18"/>
          <w:szCs w:val="18"/>
        </w:rPr>
      </w:pPr>
      <w:r w:rsidRPr="00D939D7">
        <w:rPr>
          <w:sz w:val="18"/>
          <w:szCs w:val="18"/>
        </w:rPr>
        <w:t>4.3. Решение об отказе в предоставлении займа Клиенту принимается в следующих случаях</w:t>
      </w:r>
      <w:r w:rsidR="004A68F5">
        <w:rPr>
          <w:sz w:val="18"/>
          <w:szCs w:val="18"/>
        </w:rPr>
        <w:t>:</w:t>
      </w:r>
    </w:p>
    <w:p w14:paraId="6E92A4EE" w14:textId="3919CD10" w:rsidR="004A68F5" w:rsidRDefault="004A68F5" w:rsidP="00CB2CA8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- предоставление поддельных и/или недействительных документов или недостоверных сведений;</w:t>
      </w:r>
    </w:p>
    <w:p w14:paraId="2DDCA53F" w14:textId="51F22F14" w:rsidR="004A68F5" w:rsidRDefault="0059792C" w:rsidP="00CB2CA8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- недостаточной платежеспособности Клиента;</w:t>
      </w:r>
    </w:p>
    <w:p w14:paraId="53050607" w14:textId="103078B6" w:rsidR="0059792C" w:rsidRDefault="0059792C" w:rsidP="00CB2CA8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 в случае нарушения Клиентом условий </w:t>
      </w:r>
      <w:r w:rsidR="005E6D6B">
        <w:rPr>
          <w:sz w:val="18"/>
          <w:szCs w:val="18"/>
        </w:rPr>
        <w:t>Д</w:t>
      </w:r>
      <w:r>
        <w:rPr>
          <w:sz w:val="18"/>
          <w:szCs w:val="18"/>
        </w:rPr>
        <w:t>оговора</w:t>
      </w:r>
      <w:r w:rsidR="005E6D6B">
        <w:rPr>
          <w:sz w:val="18"/>
          <w:szCs w:val="18"/>
        </w:rPr>
        <w:t xml:space="preserve"> потребительского </w:t>
      </w:r>
      <w:r w:rsidR="003012F6">
        <w:rPr>
          <w:sz w:val="18"/>
          <w:szCs w:val="18"/>
        </w:rPr>
        <w:t>займа</w:t>
      </w:r>
      <w:r>
        <w:rPr>
          <w:sz w:val="18"/>
          <w:szCs w:val="18"/>
        </w:rPr>
        <w:t xml:space="preserve"> по ранее предоставленному ему займу</w:t>
      </w:r>
      <w:r w:rsidR="005E6D6B">
        <w:rPr>
          <w:sz w:val="18"/>
          <w:szCs w:val="18"/>
        </w:rPr>
        <w:t>;</w:t>
      </w:r>
    </w:p>
    <w:p w14:paraId="068BE361" w14:textId="60B7BBFE" w:rsidR="0059792C" w:rsidRPr="00D939D7" w:rsidRDefault="0059792C" w:rsidP="00CB2CA8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- если Клиент планирует использовать заемные средства на погашение других обязательств Заемщика и/или на предоставление займов третьим лицам</w:t>
      </w:r>
      <w:r w:rsidR="005E6D6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62CFA066" w14:textId="77777777" w:rsidR="00D939D7" w:rsidRDefault="00D939D7" w:rsidP="00CB2CA8">
      <w:pPr>
        <w:pStyle w:val="a9"/>
        <w:spacing w:before="0" w:after="0"/>
        <w:ind w:left="0"/>
        <w:rPr>
          <w:b/>
          <w:sz w:val="18"/>
          <w:szCs w:val="18"/>
        </w:rPr>
      </w:pPr>
    </w:p>
    <w:p w14:paraId="547D71B2" w14:textId="431E29F3" w:rsidR="003876C9" w:rsidRDefault="003876C9" w:rsidP="00C503D9">
      <w:pPr>
        <w:pStyle w:val="a9"/>
        <w:spacing w:before="0"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5. Порядок оформления документов на получение займа</w:t>
      </w:r>
      <w:r w:rsidR="00336672">
        <w:rPr>
          <w:b/>
          <w:sz w:val="18"/>
          <w:szCs w:val="18"/>
        </w:rPr>
        <w:t>.</w:t>
      </w:r>
    </w:p>
    <w:p w14:paraId="475E9684" w14:textId="2E938BAD" w:rsidR="007A5F06" w:rsidRDefault="003876C9" w:rsidP="00C503D9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5.1. После проверки </w:t>
      </w:r>
      <w:r w:rsidR="00336672">
        <w:rPr>
          <w:sz w:val="18"/>
          <w:szCs w:val="18"/>
        </w:rPr>
        <w:t>А</w:t>
      </w:r>
      <w:r>
        <w:rPr>
          <w:sz w:val="18"/>
          <w:szCs w:val="18"/>
        </w:rPr>
        <w:t>нкеты</w:t>
      </w:r>
      <w:r w:rsidR="00336672">
        <w:rPr>
          <w:sz w:val="18"/>
          <w:szCs w:val="18"/>
        </w:rPr>
        <w:t>-Соглашения</w:t>
      </w:r>
      <w:r>
        <w:rPr>
          <w:sz w:val="18"/>
          <w:szCs w:val="18"/>
        </w:rPr>
        <w:t xml:space="preserve"> Клиента сотрудник Кредитора связывается с Клиентом и информирует о принятом Кредитором решении</w:t>
      </w:r>
      <w:r w:rsidR="007A5F06">
        <w:rPr>
          <w:sz w:val="18"/>
          <w:szCs w:val="18"/>
        </w:rPr>
        <w:t>:</w:t>
      </w:r>
    </w:p>
    <w:p w14:paraId="1048BAEC" w14:textId="050A11E9" w:rsidR="007A5F06" w:rsidRPr="00740ACC" w:rsidRDefault="007A5F06" w:rsidP="00C503D9">
      <w:pPr>
        <w:pStyle w:val="a9"/>
        <w:spacing w:before="0" w:after="0"/>
        <w:ind w:left="0"/>
        <w:rPr>
          <w:sz w:val="18"/>
          <w:szCs w:val="18"/>
        </w:rPr>
      </w:pPr>
      <w:r w:rsidRPr="0006410F">
        <w:rPr>
          <w:sz w:val="18"/>
          <w:szCs w:val="18"/>
        </w:rPr>
        <w:t>- предоставление займа и заключение Договора потребите</w:t>
      </w:r>
      <w:r w:rsidRPr="00740ACC">
        <w:rPr>
          <w:sz w:val="18"/>
          <w:szCs w:val="18"/>
        </w:rPr>
        <w:t>льского займа;</w:t>
      </w:r>
    </w:p>
    <w:p w14:paraId="567FAC0D" w14:textId="39C59D75" w:rsidR="003876C9" w:rsidRPr="00740ACC" w:rsidRDefault="007A5F06" w:rsidP="00C503D9">
      <w:pPr>
        <w:pStyle w:val="a9"/>
        <w:spacing w:before="0" w:after="0"/>
        <w:ind w:left="0"/>
        <w:rPr>
          <w:sz w:val="18"/>
          <w:szCs w:val="18"/>
        </w:rPr>
      </w:pPr>
      <w:r w:rsidRPr="00740ACC">
        <w:rPr>
          <w:sz w:val="18"/>
          <w:szCs w:val="18"/>
        </w:rPr>
        <w:t>- отказ в предоставлении займа</w:t>
      </w:r>
      <w:r w:rsidR="003876C9" w:rsidRPr="00740ACC">
        <w:rPr>
          <w:sz w:val="18"/>
          <w:szCs w:val="18"/>
        </w:rPr>
        <w:t xml:space="preserve">. </w:t>
      </w:r>
    </w:p>
    <w:p w14:paraId="7752118F" w14:textId="1B3E1E4C" w:rsidR="00C74E73" w:rsidRPr="00740ACC" w:rsidRDefault="003876C9" w:rsidP="0006410F">
      <w:pPr>
        <w:pStyle w:val="a9"/>
        <w:spacing w:before="0" w:after="0"/>
        <w:ind w:left="0"/>
        <w:rPr>
          <w:sz w:val="18"/>
          <w:szCs w:val="18"/>
        </w:rPr>
      </w:pPr>
      <w:r w:rsidRPr="00740ACC">
        <w:rPr>
          <w:sz w:val="18"/>
          <w:szCs w:val="18"/>
        </w:rPr>
        <w:t>5.2.</w:t>
      </w:r>
      <w:r w:rsidR="001C5F21" w:rsidRPr="00740ACC">
        <w:rPr>
          <w:sz w:val="18"/>
          <w:szCs w:val="18"/>
        </w:rPr>
        <w:t xml:space="preserve"> Договор потребительского займа заключается в</w:t>
      </w:r>
      <w:r w:rsidR="00315D5C" w:rsidRPr="00740ACC">
        <w:rPr>
          <w:sz w:val="18"/>
          <w:szCs w:val="18"/>
        </w:rPr>
        <w:t xml:space="preserve"> офертно-</w:t>
      </w:r>
      <w:r w:rsidR="00C66217" w:rsidRPr="00740ACC">
        <w:rPr>
          <w:sz w:val="18"/>
          <w:szCs w:val="18"/>
        </w:rPr>
        <w:t>акцептном</w:t>
      </w:r>
      <w:r w:rsidR="00C66217">
        <w:rPr>
          <w:sz w:val="18"/>
          <w:szCs w:val="18"/>
        </w:rPr>
        <w:t xml:space="preserve"> порядке</w:t>
      </w:r>
      <w:r w:rsidR="00315D5C" w:rsidRPr="0006410F">
        <w:rPr>
          <w:sz w:val="18"/>
          <w:szCs w:val="18"/>
        </w:rPr>
        <w:t xml:space="preserve">. </w:t>
      </w:r>
    </w:p>
    <w:p w14:paraId="230A6B88" w14:textId="391CFBD0" w:rsidR="00C66217" w:rsidRPr="0006410F" w:rsidRDefault="00521547" w:rsidP="00F550A5">
      <w:pPr>
        <w:pStyle w:val="a9"/>
        <w:spacing w:before="0" w:after="0"/>
        <w:ind w:left="0"/>
        <w:rPr>
          <w:sz w:val="18"/>
          <w:szCs w:val="18"/>
        </w:rPr>
      </w:pPr>
      <w:r w:rsidRPr="00740ACC">
        <w:rPr>
          <w:sz w:val="18"/>
          <w:szCs w:val="18"/>
        </w:rPr>
        <w:t>5.</w:t>
      </w:r>
      <w:r w:rsidR="00315D5C" w:rsidRPr="00740ACC">
        <w:rPr>
          <w:sz w:val="18"/>
          <w:szCs w:val="18"/>
        </w:rPr>
        <w:t>3</w:t>
      </w:r>
      <w:r w:rsidRPr="00740ACC">
        <w:rPr>
          <w:sz w:val="18"/>
          <w:szCs w:val="18"/>
        </w:rPr>
        <w:t>. Клиент знакомится с пакетом документов, осуществляет проверку данных, указанных в них</w:t>
      </w:r>
      <w:r w:rsidR="00C66217">
        <w:rPr>
          <w:sz w:val="18"/>
          <w:szCs w:val="18"/>
        </w:rPr>
        <w:t xml:space="preserve">. </w:t>
      </w:r>
      <w:r w:rsidR="00C66217" w:rsidRPr="00A401DE">
        <w:rPr>
          <w:sz w:val="18"/>
          <w:szCs w:val="18"/>
        </w:rPr>
        <w:t>График платежей</w:t>
      </w:r>
      <w:r w:rsidR="00C66217">
        <w:rPr>
          <w:sz w:val="18"/>
          <w:szCs w:val="18"/>
        </w:rPr>
        <w:t xml:space="preserve"> (при его наличии)</w:t>
      </w:r>
      <w:r w:rsidR="00C66217" w:rsidRPr="00A401DE">
        <w:rPr>
          <w:sz w:val="18"/>
          <w:szCs w:val="18"/>
        </w:rPr>
        <w:t xml:space="preserve"> доводится до сведения Клиента при заключении Договора </w:t>
      </w:r>
      <w:r w:rsidR="00C66217">
        <w:rPr>
          <w:sz w:val="18"/>
          <w:szCs w:val="18"/>
        </w:rPr>
        <w:t xml:space="preserve">потребительского </w:t>
      </w:r>
      <w:r w:rsidR="00C66217" w:rsidRPr="00A401DE">
        <w:rPr>
          <w:sz w:val="18"/>
          <w:szCs w:val="18"/>
        </w:rPr>
        <w:t xml:space="preserve">займа посредством </w:t>
      </w:r>
      <w:r w:rsidR="00C66217">
        <w:rPr>
          <w:sz w:val="18"/>
          <w:szCs w:val="18"/>
        </w:rPr>
        <w:t xml:space="preserve">его </w:t>
      </w:r>
      <w:r w:rsidR="00C66217" w:rsidRPr="00A401DE">
        <w:rPr>
          <w:sz w:val="18"/>
          <w:szCs w:val="18"/>
        </w:rPr>
        <w:t xml:space="preserve">размещения </w:t>
      </w:r>
      <w:r w:rsidR="00C66217">
        <w:rPr>
          <w:sz w:val="18"/>
          <w:szCs w:val="18"/>
        </w:rPr>
        <w:t>вместе с иными документами</w:t>
      </w:r>
      <w:r w:rsidR="00C66217" w:rsidRPr="00A401DE">
        <w:rPr>
          <w:sz w:val="18"/>
          <w:szCs w:val="18"/>
        </w:rPr>
        <w:t xml:space="preserve">. </w:t>
      </w:r>
      <w:r w:rsidR="00C66217">
        <w:rPr>
          <w:sz w:val="18"/>
          <w:szCs w:val="18"/>
        </w:rPr>
        <w:t xml:space="preserve">После заключения Договора потребительского займа </w:t>
      </w:r>
      <w:r w:rsidR="00013CFE">
        <w:rPr>
          <w:sz w:val="18"/>
          <w:szCs w:val="18"/>
        </w:rPr>
        <w:t>в случае изменения информации о предстоящих платежах</w:t>
      </w:r>
      <w:r w:rsidR="00C66217" w:rsidRPr="00A401DE">
        <w:rPr>
          <w:sz w:val="18"/>
          <w:szCs w:val="18"/>
        </w:rPr>
        <w:t xml:space="preserve"> график платежей</w:t>
      </w:r>
      <w:r w:rsidR="00013CFE">
        <w:rPr>
          <w:sz w:val="18"/>
          <w:szCs w:val="18"/>
        </w:rPr>
        <w:t xml:space="preserve"> (если он ранее предоставлялся) доводится</w:t>
      </w:r>
      <w:r w:rsidR="00C66217" w:rsidRPr="00A401DE">
        <w:rPr>
          <w:sz w:val="18"/>
          <w:szCs w:val="18"/>
        </w:rPr>
        <w:t xml:space="preserve"> до сведения Клиента</w:t>
      </w:r>
      <w:r w:rsidR="00013CFE">
        <w:rPr>
          <w:sz w:val="18"/>
          <w:szCs w:val="18"/>
        </w:rPr>
        <w:t xml:space="preserve"> в порядке</w:t>
      </w:r>
      <w:r w:rsidR="00031A9D">
        <w:rPr>
          <w:sz w:val="18"/>
          <w:szCs w:val="18"/>
        </w:rPr>
        <w:t>, п</w:t>
      </w:r>
      <w:r w:rsidR="00013CFE">
        <w:rPr>
          <w:sz w:val="18"/>
          <w:szCs w:val="18"/>
        </w:rPr>
        <w:t>редусмотренном Договором потребительского займа.</w:t>
      </w:r>
      <w:r w:rsidR="00C66217" w:rsidRPr="00A401DE">
        <w:rPr>
          <w:sz w:val="18"/>
          <w:szCs w:val="18"/>
        </w:rPr>
        <w:t xml:space="preserve"> </w:t>
      </w:r>
    </w:p>
    <w:p w14:paraId="2B886929" w14:textId="45369F1F" w:rsidR="00521547" w:rsidRPr="00A401DE" w:rsidRDefault="00C66217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5.4.</w:t>
      </w:r>
      <w:r w:rsidR="00315D5C" w:rsidRPr="00740ACC">
        <w:rPr>
          <w:sz w:val="18"/>
          <w:szCs w:val="18"/>
        </w:rPr>
        <w:t xml:space="preserve"> </w:t>
      </w:r>
      <w:r>
        <w:rPr>
          <w:sz w:val="18"/>
          <w:szCs w:val="18"/>
        </w:rPr>
        <w:t>Клиент</w:t>
      </w:r>
      <w:r w:rsidR="00315D5C" w:rsidRPr="0006410F">
        <w:rPr>
          <w:sz w:val="18"/>
          <w:szCs w:val="18"/>
        </w:rPr>
        <w:t xml:space="preserve"> направляет</w:t>
      </w:r>
      <w:r w:rsidR="007229CD">
        <w:rPr>
          <w:sz w:val="18"/>
          <w:szCs w:val="18"/>
        </w:rPr>
        <w:t>/предоставляет</w:t>
      </w:r>
      <w:r w:rsidR="00315D5C" w:rsidRPr="0006410F">
        <w:rPr>
          <w:sz w:val="18"/>
          <w:szCs w:val="18"/>
        </w:rPr>
        <w:t xml:space="preserve"> </w:t>
      </w:r>
      <w:r w:rsidR="00315D5C" w:rsidRPr="00740ACC">
        <w:rPr>
          <w:sz w:val="18"/>
          <w:szCs w:val="18"/>
        </w:rPr>
        <w:t>Кредитору оферту</w:t>
      </w:r>
      <w:r w:rsidR="00521547" w:rsidRPr="00A401DE">
        <w:rPr>
          <w:sz w:val="18"/>
          <w:szCs w:val="18"/>
        </w:rPr>
        <w:t>.</w:t>
      </w:r>
    </w:p>
    <w:p w14:paraId="6346F14A" w14:textId="433112F4" w:rsidR="00521547" w:rsidRDefault="00315D5C" w:rsidP="007229CD">
      <w:pPr>
        <w:spacing w:after="0" w:line="240" w:lineRule="auto"/>
        <w:jc w:val="both"/>
      </w:pPr>
      <w:r w:rsidRPr="00A401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="00C662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Pr="000641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740A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Оферта Заемщика считается принятой и акцептованной</w:t>
      </w:r>
      <w:r w:rsidRPr="00315D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Кредитором, а Договор потребительского займа считается заключенным с момента открытия лимита кредитования и передачи Заемщику денежных средств способом, указанным в Заявлении о предоставлении транша. </w:t>
      </w:r>
    </w:p>
    <w:p w14:paraId="2062AB11" w14:textId="0449780E" w:rsidR="00521547" w:rsidRDefault="00521547" w:rsidP="00F550A5">
      <w:pPr>
        <w:pStyle w:val="a9"/>
        <w:spacing w:before="0" w:after="0"/>
        <w:ind w:left="0"/>
        <w:rPr>
          <w:sz w:val="18"/>
          <w:szCs w:val="18"/>
        </w:rPr>
      </w:pPr>
    </w:p>
    <w:p w14:paraId="78D18817" w14:textId="11B0C795" w:rsidR="00521547" w:rsidRPr="00521547" w:rsidRDefault="00521547" w:rsidP="00F550A5">
      <w:pPr>
        <w:pStyle w:val="a9"/>
        <w:spacing w:before="0" w:after="0"/>
        <w:ind w:left="0"/>
        <w:rPr>
          <w:b/>
          <w:sz w:val="18"/>
          <w:szCs w:val="18"/>
        </w:rPr>
      </w:pPr>
      <w:r w:rsidRPr="00521547">
        <w:rPr>
          <w:b/>
          <w:sz w:val="18"/>
          <w:szCs w:val="18"/>
        </w:rPr>
        <w:t>6. Порядок возврата и обслуживания займа.</w:t>
      </w:r>
    </w:p>
    <w:p w14:paraId="45E569FB" w14:textId="0D649FFD" w:rsidR="00521547" w:rsidRDefault="00521547" w:rsidP="00F550A5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="009B5E77">
        <w:rPr>
          <w:sz w:val="18"/>
          <w:szCs w:val="18"/>
        </w:rPr>
        <w:t xml:space="preserve">Количество, размер и периодичность (сроки) платежей Заемщика </w:t>
      </w:r>
      <w:r>
        <w:rPr>
          <w:sz w:val="18"/>
          <w:szCs w:val="18"/>
        </w:rPr>
        <w:t xml:space="preserve">по </w:t>
      </w:r>
      <w:r w:rsidR="003D0451">
        <w:rPr>
          <w:sz w:val="18"/>
          <w:szCs w:val="18"/>
        </w:rPr>
        <w:t>Д</w:t>
      </w:r>
      <w:r>
        <w:rPr>
          <w:sz w:val="18"/>
          <w:szCs w:val="18"/>
        </w:rPr>
        <w:t>оговору</w:t>
      </w:r>
      <w:r w:rsidR="003D0451">
        <w:rPr>
          <w:sz w:val="18"/>
          <w:szCs w:val="18"/>
        </w:rPr>
        <w:t xml:space="preserve"> потребительского</w:t>
      </w:r>
      <w:r>
        <w:rPr>
          <w:sz w:val="18"/>
          <w:szCs w:val="18"/>
        </w:rPr>
        <w:t xml:space="preserve"> займа</w:t>
      </w:r>
      <w:r w:rsidR="009B5E77">
        <w:rPr>
          <w:sz w:val="18"/>
          <w:szCs w:val="18"/>
        </w:rPr>
        <w:t xml:space="preserve"> определяются И</w:t>
      </w:r>
      <w:r>
        <w:rPr>
          <w:sz w:val="18"/>
          <w:szCs w:val="18"/>
        </w:rPr>
        <w:t>ндивидуальны</w:t>
      </w:r>
      <w:r w:rsidR="009B5E77">
        <w:rPr>
          <w:sz w:val="18"/>
          <w:szCs w:val="18"/>
        </w:rPr>
        <w:t>ми</w:t>
      </w:r>
      <w:r>
        <w:rPr>
          <w:sz w:val="18"/>
          <w:szCs w:val="18"/>
        </w:rPr>
        <w:t xml:space="preserve"> услови</w:t>
      </w:r>
      <w:r w:rsidR="009B5E77">
        <w:rPr>
          <w:sz w:val="18"/>
          <w:szCs w:val="18"/>
        </w:rPr>
        <w:t>ями</w:t>
      </w:r>
      <w:r>
        <w:rPr>
          <w:sz w:val="18"/>
          <w:szCs w:val="18"/>
        </w:rPr>
        <w:t xml:space="preserve"> </w:t>
      </w:r>
      <w:r w:rsidR="001245D6">
        <w:rPr>
          <w:sz w:val="18"/>
          <w:szCs w:val="18"/>
        </w:rPr>
        <w:t>Д</w:t>
      </w:r>
      <w:r>
        <w:rPr>
          <w:sz w:val="18"/>
          <w:szCs w:val="18"/>
        </w:rPr>
        <w:t>оговора потребительского займа</w:t>
      </w:r>
      <w:r w:rsidR="00052670">
        <w:rPr>
          <w:sz w:val="18"/>
          <w:szCs w:val="18"/>
        </w:rPr>
        <w:t xml:space="preserve"> и графиком платежей (в случае его предоставления)</w:t>
      </w:r>
      <w:r>
        <w:rPr>
          <w:sz w:val="18"/>
          <w:szCs w:val="18"/>
        </w:rPr>
        <w:t xml:space="preserve">. </w:t>
      </w:r>
    </w:p>
    <w:p w14:paraId="0E62C6DB" w14:textId="1BA9F7DB" w:rsidR="00355EDB" w:rsidRDefault="00521547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6.2. Прием платежей в счет погашения займа осуществляется </w:t>
      </w:r>
      <w:r w:rsidR="00C74E73" w:rsidRPr="00C74E73">
        <w:rPr>
          <w:sz w:val="18"/>
          <w:szCs w:val="18"/>
        </w:rPr>
        <w:t>через устройства самообслуживания</w:t>
      </w:r>
      <w:r w:rsidR="001245D6">
        <w:rPr>
          <w:sz w:val="18"/>
          <w:szCs w:val="18"/>
        </w:rPr>
        <w:t xml:space="preserve"> </w:t>
      </w:r>
      <w:r w:rsidR="00C74E73" w:rsidRPr="00C74E73">
        <w:rPr>
          <w:sz w:val="18"/>
          <w:szCs w:val="18"/>
        </w:rPr>
        <w:t>с функцией приема наличных денежных средств</w:t>
      </w:r>
      <w:r w:rsidR="001245D6" w:rsidRPr="001245D6">
        <w:rPr>
          <w:sz w:val="18"/>
          <w:szCs w:val="18"/>
        </w:rPr>
        <w:t xml:space="preserve"> </w:t>
      </w:r>
      <w:r w:rsidR="001245D6">
        <w:rPr>
          <w:sz w:val="18"/>
          <w:szCs w:val="18"/>
        </w:rPr>
        <w:t xml:space="preserve">банков-партнеров, которые указаны на </w:t>
      </w:r>
      <w:r w:rsidR="00E87250">
        <w:rPr>
          <w:sz w:val="18"/>
          <w:szCs w:val="18"/>
        </w:rPr>
        <w:t>С</w:t>
      </w:r>
      <w:r w:rsidR="001245D6">
        <w:rPr>
          <w:sz w:val="18"/>
          <w:szCs w:val="18"/>
        </w:rPr>
        <w:t>айте Кредитора,</w:t>
      </w:r>
      <w:r w:rsidR="00740ACC">
        <w:rPr>
          <w:sz w:val="18"/>
          <w:szCs w:val="18"/>
        </w:rPr>
        <w:t xml:space="preserve"> через С</w:t>
      </w:r>
      <w:r w:rsidR="001B11E9">
        <w:rPr>
          <w:sz w:val="18"/>
          <w:szCs w:val="18"/>
        </w:rPr>
        <w:t>айт Кредитора</w:t>
      </w:r>
      <w:r w:rsidR="00740ACC">
        <w:rPr>
          <w:sz w:val="18"/>
          <w:szCs w:val="18"/>
        </w:rPr>
        <w:t>,</w:t>
      </w:r>
      <w:r w:rsidR="00C74E73" w:rsidRPr="00C74E73">
        <w:rPr>
          <w:sz w:val="18"/>
          <w:szCs w:val="18"/>
        </w:rPr>
        <w:t xml:space="preserve"> переводом со счета открытого в другом </w:t>
      </w:r>
      <w:r w:rsidR="001245D6">
        <w:rPr>
          <w:sz w:val="18"/>
          <w:szCs w:val="18"/>
        </w:rPr>
        <w:t>б</w:t>
      </w:r>
      <w:r w:rsidR="00C74E73" w:rsidRPr="00C74E73">
        <w:rPr>
          <w:sz w:val="18"/>
          <w:szCs w:val="18"/>
        </w:rPr>
        <w:t>анке.</w:t>
      </w:r>
    </w:p>
    <w:p w14:paraId="77AE1293" w14:textId="629658D6" w:rsidR="0010522E" w:rsidRDefault="0010522E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6.3. Досрочное исполнение обязательств по </w:t>
      </w:r>
      <w:r w:rsidR="00740ACC">
        <w:rPr>
          <w:sz w:val="18"/>
          <w:szCs w:val="18"/>
        </w:rPr>
        <w:t>Д</w:t>
      </w:r>
      <w:r>
        <w:rPr>
          <w:sz w:val="18"/>
          <w:szCs w:val="18"/>
        </w:rPr>
        <w:t>оговору</w:t>
      </w:r>
      <w:r w:rsidR="00740ACC">
        <w:rPr>
          <w:sz w:val="18"/>
          <w:szCs w:val="18"/>
        </w:rPr>
        <w:t xml:space="preserve"> потребительского</w:t>
      </w:r>
      <w:r>
        <w:rPr>
          <w:sz w:val="18"/>
          <w:szCs w:val="18"/>
        </w:rPr>
        <w:t xml:space="preserve"> займа возможно в любое время без штрафных санкций.</w:t>
      </w:r>
    </w:p>
    <w:p w14:paraId="5497E1C3" w14:textId="3CDAF723" w:rsidR="0010522E" w:rsidRDefault="0010522E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6.4. Процентная ставка по </w:t>
      </w:r>
      <w:r w:rsidR="00740ACC">
        <w:rPr>
          <w:sz w:val="18"/>
          <w:szCs w:val="18"/>
        </w:rPr>
        <w:t>Д</w:t>
      </w:r>
      <w:r>
        <w:rPr>
          <w:sz w:val="18"/>
          <w:szCs w:val="18"/>
        </w:rPr>
        <w:t>оговору</w:t>
      </w:r>
      <w:r w:rsidR="00740ACC">
        <w:rPr>
          <w:sz w:val="18"/>
          <w:szCs w:val="18"/>
        </w:rPr>
        <w:t xml:space="preserve"> потребительского</w:t>
      </w:r>
      <w:r>
        <w:rPr>
          <w:sz w:val="18"/>
          <w:szCs w:val="18"/>
        </w:rPr>
        <w:t xml:space="preserve"> займа начисляется на остаток основного долга по займу.</w:t>
      </w:r>
    </w:p>
    <w:p w14:paraId="3AD4ABC7" w14:textId="5067FECD" w:rsidR="0010522E" w:rsidRDefault="0010522E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6.5. За нарушение сроков исполнения обязательств по Договору </w:t>
      </w:r>
      <w:r w:rsidR="00740ACC">
        <w:rPr>
          <w:sz w:val="18"/>
          <w:szCs w:val="18"/>
        </w:rPr>
        <w:t xml:space="preserve">потребительского займа </w:t>
      </w:r>
      <w:r>
        <w:rPr>
          <w:sz w:val="18"/>
          <w:szCs w:val="18"/>
        </w:rPr>
        <w:t xml:space="preserve">предусмотрена ответственность в виде штрафных санкций. </w:t>
      </w:r>
    </w:p>
    <w:p w14:paraId="457120BA" w14:textId="78981D48" w:rsidR="0010522E" w:rsidRDefault="0010522E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6.6. Порядок начисления процентов и штрафной неустойки определяется Договором</w:t>
      </w:r>
      <w:r w:rsidR="00126004">
        <w:rPr>
          <w:sz w:val="18"/>
          <w:szCs w:val="18"/>
        </w:rPr>
        <w:t xml:space="preserve"> потребительского</w:t>
      </w:r>
      <w:r>
        <w:rPr>
          <w:sz w:val="18"/>
          <w:szCs w:val="18"/>
        </w:rPr>
        <w:t xml:space="preserve"> займа.</w:t>
      </w:r>
    </w:p>
    <w:p w14:paraId="653C32DE" w14:textId="51784FFB" w:rsidR="0010522E" w:rsidRDefault="0010522E" w:rsidP="00C74E73">
      <w:pPr>
        <w:pStyle w:val="a9"/>
        <w:spacing w:before="0" w:after="0"/>
        <w:ind w:left="0"/>
        <w:rPr>
          <w:sz w:val="18"/>
          <w:szCs w:val="18"/>
        </w:rPr>
      </w:pPr>
    </w:p>
    <w:p w14:paraId="6D111303" w14:textId="6ACB8349" w:rsidR="00366B26" w:rsidRDefault="0010522E" w:rsidP="00C74E73">
      <w:pPr>
        <w:pStyle w:val="a9"/>
        <w:spacing w:before="0" w:after="0"/>
        <w:ind w:left="0"/>
        <w:rPr>
          <w:b/>
          <w:sz w:val="18"/>
          <w:szCs w:val="18"/>
        </w:rPr>
      </w:pPr>
      <w:r w:rsidRPr="0010522E">
        <w:rPr>
          <w:b/>
          <w:sz w:val="18"/>
          <w:szCs w:val="18"/>
        </w:rPr>
        <w:t xml:space="preserve">7. </w:t>
      </w:r>
      <w:r w:rsidR="00366B26">
        <w:rPr>
          <w:b/>
          <w:sz w:val="18"/>
          <w:szCs w:val="18"/>
        </w:rPr>
        <w:t>Иные условия, связанные с предоставлением займа и исполнением Договора потребительского займа.</w:t>
      </w:r>
    </w:p>
    <w:p w14:paraId="1D1CEB85" w14:textId="77777777" w:rsidR="00EC2199" w:rsidRDefault="00EC2199" w:rsidP="007024C0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r w:rsidRPr="007024C0">
        <w:rPr>
          <w:sz w:val="18"/>
          <w:szCs w:val="18"/>
        </w:rPr>
        <w:t>Кредитор не предъявляет требования о заключении Заемщиком иных договоров или о получении</w:t>
      </w:r>
      <w:r>
        <w:rPr>
          <w:sz w:val="18"/>
          <w:szCs w:val="18"/>
        </w:rPr>
        <w:t xml:space="preserve"> </w:t>
      </w:r>
      <w:r w:rsidRPr="007024C0">
        <w:rPr>
          <w:sz w:val="18"/>
          <w:szCs w:val="18"/>
        </w:rPr>
        <w:t xml:space="preserve">Заемщиком иных услуг в связи с Договором </w:t>
      </w:r>
      <w:r>
        <w:rPr>
          <w:sz w:val="18"/>
          <w:szCs w:val="18"/>
        </w:rPr>
        <w:t xml:space="preserve">потребительского </w:t>
      </w:r>
      <w:r w:rsidRPr="007024C0">
        <w:rPr>
          <w:sz w:val="18"/>
          <w:szCs w:val="18"/>
        </w:rPr>
        <w:t>займа.</w:t>
      </w:r>
      <w:r>
        <w:rPr>
          <w:sz w:val="18"/>
          <w:szCs w:val="18"/>
        </w:rPr>
        <w:t xml:space="preserve"> </w:t>
      </w:r>
    </w:p>
    <w:p w14:paraId="61E361B1" w14:textId="24B15295" w:rsidR="00EC2199" w:rsidRPr="007024C0" w:rsidRDefault="00EC2199" w:rsidP="007024C0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7.2. </w:t>
      </w:r>
      <w:r w:rsidRPr="007024C0">
        <w:rPr>
          <w:sz w:val="18"/>
          <w:szCs w:val="18"/>
        </w:rPr>
        <w:t xml:space="preserve">Решение Кредитора о предоставлении </w:t>
      </w:r>
      <w:r>
        <w:rPr>
          <w:sz w:val="18"/>
          <w:szCs w:val="18"/>
        </w:rPr>
        <w:t>з</w:t>
      </w:r>
      <w:r w:rsidRPr="007024C0">
        <w:rPr>
          <w:sz w:val="18"/>
          <w:szCs w:val="18"/>
        </w:rPr>
        <w:t>айма не зависит от решения Заемщика о выборе или отказе предоставления ему дополнительных услуг. Заемщику предоставляется возможность согласиться или отказаться от оказания ему дополнительных услуг</w:t>
      </w:r>
      <w:r>
        <w:rPr>
          <w:sz w:val="18"/>
          <w:szCs w:val="18"/>
        </w:rPr>
        <w:t>.</w:t>
      </w:r>
      <w:r w:rsidRPr="007024C0">
        <w:rPr>
          <w:sz w:val="18"/>
          <w:szCs w:val="18"/>
        </w:rPr>
        <w:t xml:space="preserve"> </w:t>
      </w:r>
    </w:p>
    <w:p w14:paraId="7953B945" w14:textId="77777777" w:rsidR="00EC2199" w:rsidRDefault="00EC2199" w:rsidP="00C74E73">
      <w:pPr>
        <w:pStyle w:val="a9"/>
        <w:spacing w:before="0" w:after="0"/>
        <w:ind w:left="0"/>
        <w:rPr>
          <w:b/>
          <w:sz w:val="18"/>
          <w:szCs w:val="18"/>
        </w:rPr>
      </w:pPr>
    </w:p>
    <w:p w14:paraId="0FA12827" w14:textId="6C831367" w:rsidR="0010522E" w:rsidRPr="0010522E" w:rsidRDefault="00366B26" w:rsidP="00C74E73">
      <w:pPr>
        <w:pStyle w:val="a9"/>
        <w:spacing w:before="0"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 w:rsidR="0010522E" w:rsidRPr="0010522E">
        <w:rPr>
          <w:b/>
          <w:sz w:val="18"/>
          <w:szCs w:val="18"/>
        </w:rPr>
        <w:t>Заключительные положения.</w:t>
      </w:r>
    </w:p>
    <w:p w14:paraId="3BD13003" w14:textId="74DCDA6E" w:rsidR="0010522E" w:rsidRDefault="00366B26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8</w:t>
      </w:r>
      <w:r w:rsidR="0010522E">
        <w:rPr>
          <w:sz w:val="18"/>
          <w:szCs w:val="18"/>
        </w:rPr>
        <w:t xml:space="preserve">.1. Правилами не могут устанавливаться условия, определяющие права и обязанности сторон по Договору </w:t>
      </w:r>
      <w:r w:rsidR="00F45215">
        <w:rPr>
          <w:sz w:val="18"/>
          <w:szCs w:val="18"/>
        </w:rPr>
        <w:t xml:space="preserve">потребительского </w:t>
      </w:r>
      <w:r w:rsidR="0010522E">
        <w:rPr>
          <w:sz w:val="18"/>
          <w:szCs w:val="18"/>
        </w:rPr>
        <w:t xml:space="preserve">займа. В случае установления в Правилах предоставления займов условий, противоречащих условиям </w:t>
      </w:r>
      <w:r w:rsidR="00F45215">
        <w:rPr>
          <w:sz w:val="18"/>
          <w:szCs w:val="18"/>
        </w:rPr>
        <w:t>Д</w:t>
      </w:r>
      <w:r w:rsidR="0010522E">
        <w:rPr>
          <w:sz w:val="18"/>
          <w:szCs w:val="18"/>
        </w:rPr>
        <w:t>оговора</w:t>
      </w:r>
      <w:r w:rsidR="00F45215">
        <w:rPr>
          <w:sz w:val="18"/>
          <w:szCs w:val="18"/>
        </w:rPr>
        <w:t xml:space="preserve"> потребительского</w:t>
      </w:r>
      <w:r w:rsidR="0010522E">
        <w:rPr>
          <w:sz w:val="18"/>
          <w:szCs w:val="18"/>
        </w:rPr>
        <w:t xml:space="preserve"> займа, заключенного с Заемщиком, применяются положения </w:t>
      </w:r>
      <w:r w:rsidR="00F45215">
        <w:rPr>
          <w:sz w:val="18"/>
          <w:szCs w:val="18"/>
        </w:rPr>
        <w:t>Д</w:t>
      </w:r>
      <w:r w:rsidR="0010522E">
        <w:rPr>
          <w:sz w:val="18"/>
          <w:szCs w:val="18"/>
        </w:rPr>
        <w:t>оговора</w:t>
      </w:r>
      <w:r w:rsidR="00F45215">
        <w:rPr>
          <w:sz w:val="18"/>
          <w:szCs w:val="18"/>
        </w:rPr>
        <w:t xml:space="preserve"> потребительского</w:t>
      </w:r>
      <w:r w:rsidR="0010522E">
        <w:rPr>
          <w:sz w:val="18"/>
          <w:szCs w:val="18"/>
        </w:rPr>
        <w:t xml:space="preserve"> займа.</w:t>
      </w:r>
    </w:p>
    <w:p w14:paraId="6BC99ED9" w14:textId="6AAD3A1B" w:rsidR="00EC2199" w:rsidRDefault="00366B26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8</w:t>
      </w:r>
      <w:r w:rsidR="0010522E">
        <w:rPr>
          <w:sz w:val="18"/>
          <w:szCs w:val="18"/>
        </w:rPr>
        <w:t xml:space="preserve">.2. Настоящие Правила доступны для ознакомления с ними любого заинтересованного лица на точках оформления договоров и в сети Интернет на </w:t>
      </w:r>
      <w:r w:rsidR="00F45215">
        <w:rPr>
          <w:sz w:val="18"/>
          <w:szCs w:val="18"/>
        </w:rPr>
        <w:t>С</w:t>
      </w:r>
      <w:r w:rsidR="0010522E">
        <w:rPr>
          <w:sz w:val="18"/>
          <w:szCs w:val="18"/>
        </w:rPr>
        <w:t xml:space="preserve">айте </w:t>
      </w:r>
      <w:r w:rsidR="00F45215">
        <w:rPr>
          <w:sz w:val="18"/>
          <w:szCs w:val="18"/>
        </w:rPr>
        <w:t>Кредитора</w:t>
      </w:r>
      <w:r w:rsidR="0010522E">
        <w:rPr>
          <w:sz w:val="18"/>
          <w:szCs w:val="18"/>
        </w:rPr>
        <w:t xml:space="preserve">. </w:t>
      </w:r>
    </w:p>
    <w:p w14:paraId="64894BD7" w14:textId="1C761FC2" w:rsidR="0010522E" w:rsidRDefault="00EC2199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8.3. </w:t>
      </w:r>
      <w:r w:rsidR="0010522E">
        <w:rPr>
          <w:sz w:val="18"/>
          <w:szCs w:val="18"/>
        </w:rPr>
        <w:t xml:space="preserve">Настоящие правила и все изменения в Правилах утверждаются приказом </w:t>
      </w:r>
      <w:r w:rsidR="00FF7B64">
        <w:rPr>
          <w:sz w:val="18"/>
          <w:szCs w:val="18"/>
        </w:rPr>
        <w:t xml:space="preserve">генерального </w:t>
      </w:r>
      <w:r w:rsidR="006F48BF">
        <w:rPr>
          <w:sz w:val="18"/>
          <w:szCs w:val="18"/>
        </w:rPr>
        <w:t>директора ООО «Быстрые покупки».</w:t>
      </w:r>
    </w:p>
    <w:p w14:paraId="7AAD117E" w14:textId="1944A667" w:rsidR="00EC2199" w:rsidRDefault="00EC2199" w:rsidP="00EC2199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8.4. Кредитор</w:t>
      </w:r>
      <w:r w:rsidRPr="008241FB">
        <w:rPr>
          <w:sz w:val="18"/>
          <w:szCs w:val="18"/>
        </w:rPr>
        <w:t xml:space="preserve"> вправе в одностороннем порядке изменять (дополнять) условия настоящих Правил. Новая редакция Правил доводится до сведения Клиентов посредством опубликования новой редакции соответствующего документа на Сайте </w:t>
      </w:r>
      <w:r>
        <w:rPr>
          <w:sz w:val="18"/>
          <w:szCs w:val="18"/>
        </w:rPr>
        <w:t>Кредитора</w:t>
      </w:r>
      <w:r w:rsidRPr="008241FB">
        <w:rPr>
          <w:sz w:val="18"/>
          <w:szCs w:val="18"/>
        </w:rPr>
        <w:t>.</w:t>
      </w:r>
    </w:p>
    <w:p w14:paraId="5C84FB91" w14:textId="0C417A16" w:rsidR="00EC2199" w:rsidRDefault="00762605" w:rsidP="00EC2199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8.5</w:t>
      </w:r>
      <w:r w:rsidR="00EC2199">
        <w:rPr>
          <w:sz w:val="18"/>
          <w:szCs w:val="18"/>
        </w:rPr>
        <w:t>.</w:t>
      </w:r>
      <w:r w:rsidR="00EC2199" w:rsidRPr="008241FB">
        <w:rPr>
          <w:sz w:val="18"/>
          <w:szCs w:val="18"/>
        </w:rPr>
        <w:t xml:space="preserve"> Клиент признается принявшим условия Правил в новой редакции, если после их вступления в силу он приступает к оформлению Заявки. Указанные действия рассматриваются Обществом в качестве конклюдентных действий, свидетельствующих о выражении Клиентом согласия на принятие новой редакции Правил.</w:t>
      </w:r>
    </w:p>
    <w:p w14:paraId="3A12FD8F" w14:textId="77777777" w:rsidR="00EC2199" w:rsidRDefault="00EC2199" w:rsidP="00C74E73">
      <w:pPr>
        <w:pStyle w:val="a9"/>
        <w:spacing w:before="0" w:after="0"/>
        <w:ind w:left="0"/>
        <w:rPr>
          <w:sz w:val="18"/>
          <w:szCs w:val="18"/>
        </w:rPr>
      </w:pPr>
    </w:p>
    <w:p w14:paraId="6A236F3D" w14:textId="06B729F4" w:rsidR="0010522E" w:rsidRPr="00F550A5" w:rsidRDefault="0010522E" w:rsidP="00C74E73">
      <w:pPr>
        <w:pStyle w:val="a9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0522E" w:rsidRPr="00F550A5" w:rsidSect="00740AC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70C"/>
    <w:multiLevelType w:val="multilevel"/>
    <w:tmpl w:val="D0CA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F"/>
    <w:rsid w:val="00013CFE"/>
    <w:rsid w:val="00024D76"/>
    <w:rsid w:val="00031A9D"/>
    <w:rsid w:val="00052670"/>
    <w:rsid w:val="00060B82"/>
    <w:rsid w:val="0006410F"/>
    <w:rsid w:val="00075FD0"/>
    <w:rsid w:val="0009000D"/>
    <w:rsid w:val="000A49DE"/>
    <w:rsid w:val="000B3169"/>
    <w:rsid w:val="0010522E"/>
    <w:rsid w:val="001245D6"/>
    <w:rsid w:val="00126004"/>
    <w:rsid w:val="00135115"/>
    <w:rsid w:val="00145472"/>
    <w:rsid w:val="00184055"/>
    <w:rsid w:val="001B11E9"/>
    <w:rsid w:val="001B6BDD"/>
    <w:rsid w:val="001C3A26"/>
    <w:rsid w:val="001C5F21"/>
    <w:rsid w:val="00211EBE"/>
    <w:rsid w:val="002439A6"/>
    <w:rsid w:val="00255957"/>
    <w:rsid w:val="00260504"/>
    <w:rsid w:val="00296492"/>
    <w:rsid w:val="002B45C5"/>
    <w:rsid w:val="002E17F5"/>
    <w:rsid w:val="002E61F9"/>
    <w:rsid w:val="002F6B26"/>
    <w:rsid w:val="003012F6"/>
    <w:rsid w:val="003130E2"/>
    <w:rsid w:val="00315D5C"/>
    <w:rsid w:val="003215E2"/>
    <w:rsid w:val="00333D5B"/>
    <w:rsid w:val="00336672"/>
    <w:rsid w:val="00355EDB"/>
    <w:rsid w:val="00366B26"/>
    <w:rsid w:val="003876C9"/>
    <w:rsid w:val="003A266A"/>
    <w:rsid w:val="003C0049"/>
    <w:rsid w:val="003C6279"/>
    <w:rsid w:val="003D0451"/>
    <w:rsid w:val="003F0DC2"/>
    <w:rsid w:val="00425FBE"/>
    <w:rsid w:val="0044099F"/>
    <w:rsid w:val="00481D36"/>
    <w:rsid w:val="004A68F5"/>
    <w:rsid w:val="004F2E05"/>
    <w:rsid w:val="00507342"/>
    <w:rsid w:val="00521547"/>
    <w:rsid w:val="005732D3"/>
    <w:rsid w:val="00576557"/>
    <w:rsid w:val="0059792C"/>
    <w:rsid w:val="00597F8F"/>
    <w:rsid w:val="005E6D6B"/>
    <w:rsid w:val="00625956"/>
    <w:rsid w:val="0064661E"/>
    <w:rsid w:val="00664D66"/>
    <w:rsid w:val="006662B2"/>
    <w:rsid w:val="006A6F9F"/>
    <w:rsid w:val="006E51AC"/>
    <w:rsid w:val="006F279A"/>
    <w:rsid w:val="006F48BF"/>
    <w:rsid w:val="007024C0"/>
    <w:rsid w:val="007229CD"/>
    <w:rsid w:val="007334EA"/>
    <w:rsid w:val="00740ACC"/>
    <w:rsid w:val="00762605"/>
    <w:rsid w:val="0077622A"/>
    <w:rsid w:val="007841AC"/>
    <w:rsid w:val="007A5F06"/>
    <w:rsid w:val="007F24E4"/>
    <w:rsid w:val="008401E6"/>
    <w:rsid w:val="0084436D"/>
    <w:rsid w:val="00860CAC"/>
    <w:rsid w:val="00914D75"/>
    <w:rsid w:val="0093758A"/>
    <w:rsid w:val="009639B7"/>
    <w:rsid w:val="00986850"/>
    <w:rsid w:val="009B5E77"/>
    <w:rsid w:val="009C4019"/>
    <w:rsid w:val="009D7DE7"/>
    <w:rsid w:val="009E19D6"/>
    <w:rsid w:val="009E5455"/>
    <w:rsid w:val="009F1D50"/>
    <w:rsid w:val="00A401DE"/>
    <w:rsid w:val="00A53AFB"/>
    <w:rsid w:val="00AD7E5F"/>
    <w:rsid w:val="00B46CFC"/>
    <w:rsid w:val="00BE144C"/>
    <w:rsid w:val="00C02FD4"/>
    <w:rsid w:val="00C20531"/>
    <w:rsid w:val="00C503D9"/>
    <w:rsid w:val="00C6501F"/>
    <w:rsid w:val="00C66217"/>
    <w:rsid w:val="00C711E9"/>
    <w:rsid w:val="00C74E73"/>
    <w:rsid w:val="00C8171F"/>
    <w:rsid w:val="00C97C73"/>
    <w:rsid w:val="00CB2CA8"/>
    <w:rsid w:val="00CC7176"/>
    <w:rsid w:val="00CE39FC"/>
    <w:rsid w:val="00D53907"/>
    <w:rsid w:val="00D939D7"/>
    <w:rsid w:val="00D95D33"/>
    <w:rsid w:val="00DA45C7"/>
    <w:rsid w:val="00DD0840"/>
    <w:rsid w:val="00E01242"/>
    <w:rsid w:val="00E06476"/>
    <w:rsid w:val="00E72A95"/>
    <w:rsid w:val="00E77E4F"/>
    <w:rsid w:val="00E867AF"/>
    <w:rsid w:val="00E87250"/>
    <w:rsid w:val="00EC2199"/>
    <w:rsid w:val="00EC7A5C"/>
    <w:rsid w:val="00EF0B83"/>
    <w:rsid w:val="00F03CC8"/>
    <w:rsid w:val="00F14086"/>
    <w:rsid w:val="00F40F35"/>
    <w:rsid w:val="00F45215"/>
    <w:rsid w:val="00F550A5"/>
    <w:rsid w:val="00F6371C"/>
    <w:rsid w:val="00F9302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247C"/>
  <w15:chartTrackingRefBased/>
  <w15:docId w15:val="{198AD191-5BE7-4F34-9D2D-5CE4834B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C8171F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kern w:val="3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C817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annotation text"/>
    <w:basedOn w:val="Standarduser"/>
    <w:link w:val="a4"/>
    <w:uiPriority w:val="99"/>
    <w:qFormat/>
    <w:rsid w:val="00C8171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8171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annotation reference"/>
    <w:uiPriority w:val="99"/>
    <w:qFormat/>
    <w:rsid w:val="00C8171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8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71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8171F"/>
    <w:rPr>
      <w:rFonts w:ascii="Times New Roman" w:eastAsia="Times New Roman" w:hAnsi="Times New Roman" w:cs="Times New Roman"/>
      <w:b/>
      <w:bCs/>
      <w:color w:val="000000"/>
      <w:kern w:val="3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C8171F"/>
    <w:pPr>
      <w:ind w:left="720"/>
      <w:contextualSpacing/>
    </w:pPr>
  </w:style>
  <w:style w:type="paragraph" w:customStyle="1" w:styleId="a9">
    <w:name w:val="Абзац"/>
    <w:basedOn w:val="a"/>
    <w:rsid w:val="00C8171F"/>
    <w:pPr>
      <w:keepLines/>
      <w:suppressAutoHyphens/>
      <w:autoSpaceDN w:val="0"/>
      <w:spacing w:before="100" w:after="6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F03CC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F03CC8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F03CC8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styleId="ac">
    <w:name w:val="Hyperlink"/>
    <w:basedOn w:val="a0"/>
    <w:uiPriority w:val="99"/>
    <w:unhideWhenUsed/>
    <w:rsid w:val="00C02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CACB-872B-43BD-96AB-7DCC6AFC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Богер Марина Олеговна</dc:creator>
  <cp:keywords/>
  <dc:description/>
  <cp:lastModifiedBy>Смышляева Мария Юрьевна</cp:lastModifiedBy>
  <cp:revision>4</cp:revision>
  <dcterms:created xsi:type="dcterms:W3CDTF">2024-02-09T08:26:00Z</dcterms:created>
  <dcterms:modified xsi:type="dcterms:W3CDTF">2024-02-15T10:05:00Z</dcterms:modified>
</cp:coreProperties>
</file>